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B02" w:rsidRPr="00D51B02" w:rsidRDefault="00D51B02" w:rsidP="00BE4A6B">
      <w:pPr>
        <w:jc w:val="center"/>
        <w:rPr>
          <w:vanish/>
        </w:rPr>
      </w:pPr>
    </w:p>
    <w:p w:rsidR="00BE4A6B" w:rsidRDefault="00BE4A6B" w:rsidP="00BE4A6B">
      <w:pPr>
        <w:tabs>
          <w:tab w:val="left" w:pos="7230"/>
        </w:tabs>
        <w:spacing w:after="200" w:line="276" w:lineRule="auto"/>
        <w:ind w:left="5529"/>
        <w:contextualSpacing/>
        <w:jc w:val="center"/>
        <w:rPr>
          <w:bCs/>
          <w:sz w:val="28"/>
          <w:szCs w:val="28"/>
        </w:rPr>
      </w:pPr>
      <w:r>
        <w:rPr>
          <w:bCs/>
          <w:sz w:val="28"/>
          <w:szCs w:val="28"/>
        </w:rPr>
        <w:t>УТВЕРЖДЁН</w:t>
      </w:r>
    </w:p>
    <w:p w:rsidR="00C024BD" w:rsidRDefault="00CD1B06" w:rsidP="00C024BD">
      <w:pPr>
        <w:tabs>
          <w:tab w:val="left" w:pos="7230"/>
        </w:tabs>
        <w:spacing w:after="200" w:line="276" w:lineRule="auto"/>
        <w:ind w:left="5529"/>
        <w:contextualSpacing/>
        <w:jc w:val="center"/>
        <w:rPr>
          <w:bCs/>
          <w:sz w:val="28"/>
          <w:szCs w:val="28"/>
        </w:rPr>
      </w:pPr>
      <w:r w:rsidRPr="00CD1B06">
        <w:rPr>
          <w:bCs/>
          <w:sz w:val="28"/>
          <w:szCs w:val="28"/>
        </w:rPr>
        <w:t>приказ</w:t>
      </w:r>
      <w:r w:rsidR="00BE4A6B">
        <w:rPr>
          <w:bCs/>
          <w:sz w:val="28"/>
          <w:szCs w:val="28"/>
        </w:rPr>
        <w:t>ом</w:t>
      </w:r>
      <w:r w:rsidR="00C024BD">
        <w:rPr>
          <w:bCs/>
          <w:sz w:val="28"/>
          <w:szCs w:val="28"/>
        </w:rPr>
        <w:t xml:space="preserve"> начальника </w:t>
      </w:r>
    </w:p>
    <w:p w:rsidR="00C024BD" w:rsidRDefault="00C024BD" w:rsidP="00C024BD">
      <w:pPr>
        <w:tabs>
          <w:tab w:val="left" w:pos="7230"/>
        </w:tabs>
        <w:spacing w:after="200" w:line="276" w:lineRule="auto"/>
        <w:ind w:left="5529"/>
        <w:contextualSpacing/>
        <w:jc w:val="center"/>
        <w:rPr>
          <w:bCs/>
          <w:sz w:val="28"/>
          <w:szCs w:val="28"/>
        </w:rPr>
      </w:pPr>
      <w:r>
        <w:rPr>
          <w:bCs/>
          <w:sz w:val="28"/>
          <w:szCs w:val="28"/>
        </w:rPr>
        <w:t>ГОБУЗ «НБСМЭ»</w:t>
      </w:r>
    </w:p>
    <w:p w:rsidR="00CD1B06" w:rsidRPr="00CD1B06" w:rsidRDefault="00CD1B06" w:rsidP="00BE4A6B">
      <w:pPr>
        <w:tabs>
          <w:tab w:val="left" w:pos="7230"/>
        </w:tabs>
        <w:spacing w:after="200" w:line="276" w:lineRule="auto"/>
        <w:ind w:left="5529"/>
        <w:contextualSpacing/>
        <w:jc w:val="center"/>
        <w:rPr>
          <w:b/>
          <w:bCs/>
          <w:sz w:val="28"/>
          <w:szCs w:val="28"/>
        </w:rPr>
      </w:pPr>
      <w:r w:rsidRPr="00CD1B06">
        <w:rPr>
          <w:bCs/>
          <w:sz w:val="28"/>
          <w:szCs w:val="28"/>
        </w:rPr>
        <w:t xml:space="preserve">от </w:t>
      </w:r>
      <w:r w:rsidR="00C024BD">
        <w:rPr>
          <w:bCs/>
          <w:sz w:val="28"/>
          <w:szCs w:val="28"/>
        </w:rPr>
        <w:t>21.07.2020</w:t>
      </w:r>
      <w:r>
        <w:rPr>
          <w:bCs/>
          <w:sz w:val="28"/>
          <w:szCs w:val="28"/>
        </w:rPr>
        <w:t xml:space="preserve"> №</w:t>
      </w:r>
      <w:r w:rsidR="0063763C">
        <w:rPr>
          <w:bCs/>
          <w:sz w:val="28"/>
          <w:szCs w:val="28"/>
        </w:rPr>
        <w:t xml:space="preserve"> 80</w:t>
      </w:r>
    </w:p>
    <w:p w:rsidR="00CD1B06" w:rsidRPr="00CD1B06" w:rsidRDefault="00CD1B06" w:rsidP="00CD1B06">
      <w:pPr>
        <w:spacing w:after="200" w:line="276" w:lineRule="auto"/>
        <w:contextualSpacing/>
        <w:rPr>
          <w:b/>
          <w:sz w:val="28"/>
          <w:szCs w:val="28"/>
        </w:rPr>
      </w:pPr>
    </w:p>
    <w:p w:rsidR="00CD1B06" w:rsidRDefault="00CD1B06" w:rsidP="00CD1B06">
      <w:pPr>
        <w:jc w:val="center"/>
        <w:rPr>
          <w:b/>
          <w:sz w:val="28"/>
          <w:szCs w:val="28"/>
        </w:rPr>
      </w:pPr>
      <w:r w:rsidRPr="00CD1B06">
        <w:rPr>
          <w:b/>
          <w:sz w:val="28"/>
          <w:szCs w:val="28"/>
        </w:rPr>
        <w:t xml:space="preserve">Порядок информирования работодателя </w:t>
      </w:r>
    </w:p>
    <w:p w:rsidR="00CD1B06" w:rsidRPr="00CD1B06" w:rsidRDefault="00CD1B06" w:rsidP="00CD1B06">
      <w:pPr>
        <w:jc w:val="center"/>
        <w:rPr>
          <w:sz w:val="28"/>
          <w:szCs w:val="28"/>
        </w:rPr>
      </w:pPr>
      <w:r w:rsidRPr="00CD1B06">
        <w:rPr>
          <w:b/>
          <w:sz w:val="28"/>
          <w:szCs w:val="28"/>
        </w:rPr>
        <w:t>о ставшей известной работнику</w:t>
      </w:r>
      <w:r>
        <w:rPr>
          <w:b/>
          <w:sz w:val="28"/>
          <w:szCs w:val="28"/>
        </w:rPr>
        <w:t xml:space="preserve"> </w:t>
      </w:r>
      <w:r w:rsidRPr="00CD1B06">
        <w:rPr>
          <w:b/>
          <w:sz w:val="28"/>
          <w:szCs w:val="28"/>
        </w:rPr>
        <w:t xml:space="preserve"> информации о случаях совершения коррупционных правонарушений другими работниками, контрагентами организации и иными лицами и порядок рассмотрения таких сообщений</w:t>
      </w:r>
    </w:p>
    <w:p w:rsidR="00CD1B06" w:rsidRPr="00CD1B06" w:rsidRDefault="00CD1B06" w:rsidP="00CD1B06">
      <w:pPr>
        <w:pStyle w:val="default"/>
        <w:contextualSpacing/>
        <w:jc w:val="center"/>
        <w:rPr>
          <w:sz w:val="28"/>
          <w:szCs w:val="28"/>
        </w:rPr>
      </w:pPr>
      <w:r w:rsidRPr="00CD1B06">
        <w:rPr>
          <w:rStyle w:val="aa"/>
          <w:sz w:val="28"/>
          <w:szCs w:val="28"/>
        </w:rPr>
        <w:t>1. Общие положения</w:t>
      </w:r>
    </w:p>
    <w:p w:rsidR="00CD1B06" w:rsidRPr="00CD1B06" w:rsidRDefault="00CD1B06" w:rsidP="00CD1B06">
      <w:pPr>
        <w:pStyle w:val="default"/>
        <w:spacing w:before="0" w:beforeAutospacing="0" w:after="0" w:afterAutospacing="0"/>
        <w:ind w:firstLine="709"/>
        <w:contextualSpacing/>
        <w:jc w:val="both"/>
        <w:rPr>
          <w:sz w:val="28"/>
          <w:szCs w:val="28"/>
        </w:rPr>
      </w:pPr>
      <w:r w:rsidRPr="00CD1B06">
        <w:rPr>
          <w:rStyle w:val="aa"/>
          <w:sz w:val="28"/>
          <w:szCs w:val="28"/>
        </w:rPr>
        <w:t> </w:t>
      </w:r>
      <w:r w:rsidRPr="00CD1B06">
        <w:rPr>
          <w:sz w:val="28"/>
          <w:szCs w:val="28"/>
        </w:rPr>
        <w:t xml:space="preserve">1.1. Порядок информирования работниками </w:t>
      </w:r>
      <w:r w:rsidR="00C024BD">
        <w:rPr>
          <w:sz w:val="28"/>
          <w:szCs w:val="28"/>
        </w:rPr>
        <w:t xml:space="preserve">ГОБУЗ «НБСМЭ» </w:t>
      </w:r>
      <w:r w:rsidR="00754DB3">
        <w:rPr>
          <w:sz w:val="28"/>
          <w:szCs w:val="28"/>
        </w:rPr>
        <w:t>(далее – у</w:t>
      </w:r>
      <w:r w:rsidRPr="00CD1B06">
        <w:rPr>
          <w:sz w:val="28"/>
          <w:szCs w:val="28"/>
        </w:rPr>
        <w:t>чреждение) работодателя о случаях совершения коррупционных наруш</w:t>
      </w:r>
      <w:r w:rsidRPr="00CD1B06">
        <w:rPr>
          <w:sz w:val="28"/>
          <w:szCs w:val="28"/>
        </w:rPr>
        <w:t>е</w:t>
      </w:r>
      <w:r w:rsidRPr="00CD1B06">
        <w:rPr>
          <w:sz w:val="28"/>
          <w:szCs w:val="28"/>
        </w:rPr>
        <w:t>ний другими работниками, контрагентами, иными лицами (далее – Порядок) ра</w:t>
      </w:r>
      <w:r w:rsidRPr="00CD1B06">
        <w:rPr>
          <w:sz w:val="28"/>
          <w:szCs w:val="28"/>
        </w:rPr>
        <w:t>з</w:t>
      </w:r>
      <w:r w:rsidRPr="00CD1B06">
        <w:rPr>
          <w:sz w:val="28"/>
          <w:szCs w:val="28"/>
        </w:rPr>
        <w:t>работано на основании Федерального закона от 25.12.2008 № 273-ФЗ «О пр</w:t>
      </w:r>
      <w:r w:rsidRPr="00CD1B06">
        <w:rPr>
          <w:sz w:val="28"/>
          <w:szCs w:val="28"/>
        </w:rPr>
        <w:t>о</w:t>
      </w:r>
      <w:r w:rsidRPr="00CD1B06">
        <w:rPr>
          <w:sz w:val="28"/>
          <w:szCs w:val="28"/>
        </w:rPr>
        <w:t>тиводействии коррупции».</w:t>
      </w:r>
    </w:p>
    <w:p w:rsidR="00CD1B06" w:rsidRPr="00CD1B06" w:rsidRDefault="00CD1B06" w:rsidP="00CD1B06">
      <w:pPr>
        <w:pStyle w:val="default"/>
        <w:spacing w:before="0" w:beforeAutospacing="0" w:after="0" w:afterAutospacing="0"/>
        <w:ind w:firstLine="709"/>
        <w:jc w:val="both"/>
        <w:rPr>
          <w:sz w:val="28"/>
          <w:szCs w:val="28"/>
        </w:rPr>
      </w:pPr>
      <w:r w:rsidRPr="00CD1B06">
        <w:rPr>
          <w:sz w:val="28"/>
          <w:szCs w:val="28"/>
        </w:rPr>
        <w:t>1.2. Настоящий Порядок определяет способ информирования работн</w:t>
      </w:r>
      <w:r w:rsidRPr="00CD1B06">
        <w:rPr>
          <w:sz w:val="28"/>
          <w:szCs w:val="28"/>
        </w:rPr>
        <w:t>и</w:t>
      </w:r>
      <w:r w:rsidRPr="00CD1B06">
        <w:rPr>
          <w:sz w:val="28"/>
          <w:szCs w:val="28"/>
        </w:rPr>
        <w:t>ками работодателя о ставшей известной работнику информации о случаях совершения коррупционных нарушений другими работниками, контрагент</w:t>
      </w:r>
      <w:r w:rsidRPr="00CD1B06">
        <w:rPr>
          <w:sz w:val="28"/>
          <w:szCs w:val="28"/>
        </w:rPr>
        <w:t>а</w:t>
      </w:r>
      <w:r w:rsidR="00754DB3">
        <w:rPr>
          <w:sz w:val="28"/>
          <w:szCs w:val="28"/>
        </w:rPr>
        <w:t>ми, иными лицами  в у</w:t>
      </w:r>
      <w:r w:rsidR="00C024BD">
        <w:rPr>
          <w:sz w:val="28"/>
          <w:szCs w:val="28"/>
        </w:rPr>
        <w:t>чреждении</w:t>
      </w:r>
      <w:r w:rsidRPr="00CD1B06">
        <w:rPr>
          <w:sz w:val="28"/>
          <w:szCs w:val="28"/>
        </w:rPr>
        <w:t>.</w:t>
      </w:r>
    </w:p>
    <w:p w:rsidR="00CD1B06" w:rsidRPr="00CD1B06" w:rsidRDefault="00CD1B06" w:rsidP="00CD1B06">
      <w:pPr>
        <w:pStyle w:val="default"/>
        <w:spacing w:before="0" w:beforeAutospacing="0" w:after="0" w:afterAutospacing="0"/>
        <w:ind w:firstLine="708"/>
        <w:jc w:val="both"/>
        <w:rPr>
          <w:sz w:val="28"/>
          <w:szCs w:val="28"/>
        </w:rPr>
      </w:pPr>
      <w:r w:rsidRPr="00CD1B06">
        <w:rPr>
          <w:sz w:val="28"/>
          <w:szCs w:val="28"/>
        </w:rPr>
        <w:t>1.3. Термины и определения:</w:t>
      </w:r>
    </w:p>
    <w:p w:rsidR="00CD1B06" w:rsidRPr="00CD1B06" w:rsidRDefault="00CD1B06" w:rsidP="00CD1B06">
      <w:pPr>
        <w:pStyle w:val="default"/>
        <w:spacing w:before="0" w:beforeAutospacing="0" w:after="0" w:afterAutospacing="0"/>
        <w:ind w:firstLine="709"/>
        <w:jc w:val="both"/>
        <w:rPr>
          <w:sz w:val="28"/>
          <w:szCs w:val="28"/>
        </w:rPr>
      </w:pPr>
      <w:r w:rsidRPr="00CD1B06">
        <w:rPr>
          <w:rStyle w:val="aa"/>
          <w:sz w:val="28"/>
          <w:szCs w:val="28"/>
        </w:rPr>
        <w:t>Коррупция</w:t>
      </w:r>
      <w:r w:rsidRPr="00CD1B06">
        <w:rPr>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w:t>
      </w:r>
      <w:r w:rsidRPr="00CD1B06">
        <w:rPr>
          <w:sz w:val="28"/>
          <w:szCs w:val="28"/>
        </w:rPr>
        <w:t>о</w:t>
      </w:r>
      <w:r w:rsidRPr="00CD1B06">
        <w:rPr>
          <w:sz w:val="28"/>
          <w:szCs w:val="28"/>
        </w:rPr>
        <w:t>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w:t>
      </w:r>
      <w:r w:rsidRPr="00CD1B06">
        <w:rPr>
          <w:sz w:val="28"/>
          <w:szCs w:val="28"/>
        </w:rPr>
        <w:t>е</w:t>
      </w:r>
      <w:r w:rsidRPr="00CD1B06">
        <w:rPr>
          <w:sz w:val="28"/>
          <w:szCs w:val="28"/>
        </w:rPr>
        <w:t>речисленных деяний от имени или в интересах юридического лица (пункт 1 статьи 1 Федерального закона от 25.12.2008 № 273-ФЗ «О противодействии коррупции»).</w:t>
      </w:r>
    </w:p>
    <w:p w:rsidR="00CD1B06" w:rsidRPr="00CD1B06" w:rsidRDefault="00CD1B06" w:rsidP="00CD1B06">
      <w:pPr>
        <w:pStyle w:val="default"/>
        <w:spacing w:before="0" w:beforeAutospacing="0" w:after="0" w:afterAutospacing="0"/>
        <w:ind w:firstLine="709"/>
        <w:jc w:val="both"/>
        <w:rPr>
          <w:sz w:val="28"/>
          <w:szCs w:val="28"/>
        </w:rPr>
      </w:pPr>
      <w:r w:rsidRPr="00CD1B06">
        <w:rPr>
          <w:rStyle w:val="aa"/>
          <w:sz w:val="28"/>
          <w:szCs w:val="28"/>
        </w:rPr>
        <w:t>Противодействие коррупции</w:t>
      </w:r>
      <w:r w:rsidRPr="00CD1B06">
        <w:rPr>
          <w:sz w:val="28"/>
          <w:szCs w:val="28"/>
        </w:rPr>
        <w:t xml:space="preserve"> – деятельность федеральных органов государственной власти, органов государственной власти субъектов Росси</w:t>
      </w:r>
      <w:r w:rsidRPr="00CD1B06">
        <w:rPr>
          <w:sz w:val="28"/>
          <w:szCs w:val="28"/>
        </w:rPr>
        <w:t>й</w:t>
      </w:r>
      <w:r w:rsidRPr="00CD1B06">
        <w:rPr>
          <w:sz w:val="28"/>
          <w:szCs w:val="28"/>
        </w:rPr>
        <w:t>ской Федерации, органов местного самоуправления, институтов гражданск</w:t>
      </w:r>
      <w:r w:rsidRPr="00CD1B06">
        <w:rPr>
          <w:sz w:val="28"/>
          <w:szCs w:val="28"/>
        </w:rPr>
        <w:t>о</w:t>
      </w:r>
      <w:r w:rsidRPr="00CD1B06">
        <w:rPr>
          <w:sz w:val="28"/>
          <w:szCs w:val="28"/>
        </w:rPr>
        <w:t>го общества, организаций и физических лиц в пределах их полномочий (пункт 2 статьи 1 Федерального закона от 25.12.2008 № 273-ФЗ «О против</w:t>
      </w:r>
      <w:r w:rsidRPr="00CD1B06">
        <w:rPr>
          <w:sz w:val="28"/>
          <w:szCs w:val="28"/>
        </w:rPr>
        <w:t>о</w:t>
      </w:r>
      <w:r w:rsidRPr="00CD1B06">
        <w:rPr>
          <w:sz w:val="28"/>
          <w:szCs w:val="28"/>
        </w:rPr>
        <w:t>действии коррупции»):</w:t>
      </w:r>
    </w:p>
    <w:p w:rsidR="00CD1B06" w:rsidRPr="00CD1B06" w:rsidRDefault="00CD1B06" w:rsidP="00CD1B06">
      <w:pPr>
        <w:pStyle w:val="default"/>
        <w:spacing w:before="0" w:beforeAutospacing="0" w:after="0" w:afterAutospacing="0"/>
        <w:ind w:firstLine="709"/>
        <w:jc w:val="both"/>
        <w:rPr>
          <w:sz w:val="28"/>
          <w:szCs w:val="28"/>
        </w:rPr>
      </w:pPr>
      <w:r w:rsidRPr="00CD1B06">
        <w:rPr>
          <w:sz w:val="28"/>
          <w:szCs w:val="28"/>
        </w:rPr>
        <w:t>а) по предупреждению коррупции, в том числе по выявлению и посл</w:t>
      </w:r>
      <w:r w:rsidRPr="00CD1B06">
        <w:rPr>
          <w:sz w:val="28"/>
          <w:szCs w:val="28"/>
        </w:rPr>
        <w:t>е</w:t>
      </w:r>
      <w:r w:rsidRPr="00CD1B06">
        <w:rPr>
          <w:sz w:val="28"/>
          <w:szCs w:val="28"/>
        </w:rPr>
        <w:t>дующему устранению причин коррупции (профилактика коррупции);</w:t>
      </w:r>
    </w:p>
    <w:p w:rsidR="00CD1B06" w:rsidRPr="00CD1B06" w:rsidRDefault="00CD1B06" w:rsidP="00CD1B06">
      <w:pPr>
        <w:pStyle w:val="default"/>
        <w:spacing w:before="0" w:beforeAutospacing="0" w:after="0" w:afterAutospacing="0"/>
        <w:ind w:firstLine="709"/>
        <w:jc w:val="both"/>
        <w:rPr>
          <w:sz w:val="28"/>
          <w:szCs w:val="28"/>
        </w:rPr>
      </w:pPr>
      <w:r w:rsidRPr="00CD1B06">
        <w:rPr>
          <w:sz w:val="28"/>
          <w:szCs w:val="28"/>
        </w:rPr>
        <w:t>б) по выявлению, предупреждению, пресечению, раскрытию и рассл</w:t>
      </w:r>
      <w:r w:rsidRPr="00CD1B06">
        <w:rPr>
          <w:sz w:val="28"/>
          <w:szCs w:val="28"/>
        </w:rPr>
        <w:t>е</w:t>
      </w:r>
      <w:r w:rsidRPr="00CD1B06">
        <w:rPr>
          <w:sz w:val="28"/>
          <w:szCs w:val="28"/>
        </w:rPr>
        <w:t>дованию коррупционных правонарушений (борьба с коррупцией);</w:t>
      </w:r>
    </w:p>
    <w:p w:rsidR="00CD1B06" w:rsidRPr="00CD1B06" w:rsidRDefault="00CD1B06" w:rsidP="00CD1B06">
      <w:pPr>
        <w:pStyle w:val="default"/>
        <w:spacing w:before="0" w:beforeAutospacing="0" w:after="0" w:afterAutospacing="0"/>
        <w:ind w:firstLine="709"/>
        <w:jc w:val="both"/>
        <w:rPr>
          <w:sz w:val="28"/>
          <w:szCs w:val="28"/>
        </w:rPr>
      </w:pPr>
      <w:r w:rsidRPr="00CD1B06">
        <w:rPr>
          <w:sz w:val="28"/>
          <w:szCs w:val="28"/>
        </w:rPr>
        <w:t>в) по минимизации и (или) ликвидации последствий коррупционных правонарушений.</w:t>
      </w:r>
    </w:p>
    <w:p w:rsidR="00CD1B06" w:rsidRPr="00CD1B06" w:rsidRDefault="00CD1B06" w:rsidP="00CD1B06">
      <w:pPr>
        <w:pStyle w:val="default"/>
        <w:spacing w:before="0" w:beforeAutospacing="0" w:after="0" w:afterAutospacing="0"/>
        <w:ind w:firstLine="709"/>
        <w:jc w:val="both"/>
        <w:rPr>
          <w:sz w:val="28"/>
          <w:szCs w:val="28"/>
        </w:rPr>
      </w:pPr>
      <w:r w:rsidRPr="00CD1B06">
        <w:rPr>
          <w:rStyle w:val="aa"/>
          <w:sz w:val="28"/>
          <w:szCs w:val="28"/>
        </w:rPr>
        <w:lastRenderedPageBreak/>
        <w:t>Предупреждение коррупции</w:t>
      </w:r>
      <w:r w:rsidRPr="00CD1B06">
        <w:rPr>
          <w:sz w:val="28"/>
          <w:szCs w:val="28"/>
        </w:rPr>
        <w:t xml:space="preserve"> – деятельность организации, направле</w:t>
      </w:r>
      <w:r w:rsidRPr="00CD1B06">
        <w:rPr>
          <w:sz w:val="28"/>
          <w:szCs w:val="28"/>
        </w:rPr>
        <w:t>н</w:t>
      </w:r>
      <w:r w:rsidRPr="00CD1B06">
        <w:rPr>
          <w:sz w:val="28"/>
          <w:szCs w:val="28"/>
        </w:rPr>
        <w:t>ная на введение элементов корпоративной культуры, организационной структуры, правил и процедур, регламентированных внутренними нормати</w:t>
      </w:r>
      <w:r w:rsidRPr="00CD1B06">
        <w:rPr>
          <w:sz w:val="28"/>
          <w:szCs w:val="28"/>
        </w:rPr>
        <w:t>в</w:t>
      </w:r>
      <w:r w:rsidRPr="00CD1B06">
        <w:rPr>
          <w:sz w:val="28"/>
          <w:szCs w:val="28"/>
        </w:rPr>
        <w:t>ными документами, обеспечивающих недопущение коррупционных прав</w:t>
      </w:r>
      <w:r w:rsidRPr="00CD1B06">
        <w:rPr>
          <w:sz w:val="28"/>
          <w:szCs w:val="28"/>
        </w:rPr>
        <w:t>о</w:t>
      </w:r>
      <w:r w:rsidRPr="00CD1B06">
        <w:rPr>
          <w:sz w:val="28"/>
          <w:szCs w:val="28"/>
        </w:rPr>
        <w:t>нарушений.</w:t>
      </w:r>
    </w:p>
    <w:p w:rsidR="00CD1B06" w:rsidRPr="00CD1B06" w:rsidRDefault="00CD1B06" w:rsidP="00CD1B06">
      <w:pPr>
        <w:pStyle w:val="default"/>
        <w:spacing w:before="0" w:beforeAutospacing="0" w:after="0" w:afterAutospacing="0"/>
        <w:ind w:firstLine="709"/>
        <w:jc w:val="both"/>
        <w:rPr>
          <w:sz w:val="28"/>
          <w:szCs w:val="28"/>
        </w:rPr>
      </w:pPr>
      <w:r w:rsidRPr="00CD1B06">
        <w:rPr>
          <w:rStyle w:val="aa"/>
          <w:sz w:val="28"/>
          <w:szCs w:val="28"/>
        </w:rPr>
        <w:t>Организация</w:t>
      </w:r>
      <w:r w:rsidRPr="00CD1B06">
        <w:rPr>
          <w:sz w:val="28"/>
          <w:szCs w:val="28"/>
        </w:rPr>
        <w:t xml:space="preserve"> – юридическое лицо независимо от формы собственн</w:t>
      </w:r>
      <w:r w:rsidRPr="00CD1B06">
        <w:rPr>
          <w:sz w:val="28"/>
          <w:szCs w:val="28"/>
        </w:rPr>
        <w:t>о</w:t>
      </w:r>
      <w:r w:rsidRPr="00CD1B06">
        <w:rPr>
          <w:sz w:val="28"/>
          <w:szCs w:val="28"/>
        </w:rPr>
        <w:t>сти, организационно-правовой формы и отраслевой принадлежности.</w:t>
      </w:r>
    </w:p>
    <w:p w:rsidR="00CD1B06" w:rsidRPr="00CD1B06" w:rsidRDefault="00CD1B06" w:rsidP="00CD1B06">
      <w:pPr>
        <w:pStyle w:val="default"/>
        <w:spacing w:before="0" w:beforeAutospacing="0" w:after="0" w:afterAutospacing="0"/>
        <w:ind w:firstLine="709"/>
        <w:jc w:val="both"/>
        <w:rPr>
          <w:sz w:val="28"/>
          <w:szCs w:val="28"/>
        </w:rPr>
      </w:pPr>
      <w:r w:rsidRPr="00CD1B06">
        <w:rPr>
          <w:rStyle w:val="aa"/>
          <w:sz w:val="28"/>
          <w:szCs w:val="28"/>
        </w:rPr>
        <w:t>Контрагент</w:t>
      </w:r>
      <w:r w:rsidRPr="00CD1B06">
        <w:rPr>
          <w:sz w:val="28"/>
          <w:szCs w:val="28"/>
        </w:rPr>
        <w:t xml:space="preserve"> – любое российское или иностранное юридическое, или физиче</w:t>
      </w:r>
      <w:r w:rsidR="00C024BD">
        <w:rPr>
          <w:sz w:val="28"/>
          <w:szCs w:val="28"/>
        </w:rPr>
        <w:t>ское лицо, с которым Учреждение</w:t>
      </w:r>
      <w:r w:rsidRPr="00CD1B06">
        <w:rPr>
          <w:sz w:val="28"/>
          <w:szCs w:val="28"/>
        </w:rPr>
        <w:t xml:space="preserve"> вступает в договорные отношения, за исключением трудовых отношений.</w:t>
      </w:r>
    </w:p>
    <w:p w:rsidR="00CD1B06" w:rsidRPr="00CD1B06" w:rsidRDefault="00CD1B06" w:rsidP="00CD1B06">
      <w:pPr>
        <w:pStyle w:val="default"/>
        <w:spacing w:before="0" w:beforeAutospacing="0" w:after="0" w:afterAutospacing="0"/>
        <w:ind w:firstLine="709"/>
        <w:jc w:val="both"/>
        <w:rPr>
          <w:sz w:val="28"/>
          <w:szCs w:val="28"/>
        </w:rPr>
      </w:pPr>
      <w:proofErr w:type="gramStart"/>
      <w:r w:rsidRPr="00CD1B06">
        <w:rPr>
          <w:rStyle w:val="aa"/>
          <w:sz w:val="28"/>
          <w:szCs w:val="28"/>
        </w:rPr>
        <w:t xml:space="preserve">Взятка </w:t>
      </w:r>
      <w:r w:rsidRPr="00CD1B06">
        <w:rPr>
          <w:sz w:val="28"/>
          <w:szCs w:val="28"/>
        </w:rPr>
        <w:t>–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w:t>
      </w:r>
      <w:r w:rsidRPr="00CD1B06">
        <w:rPr>
          <w:sz w:val="28"/>
          <w:szCs w:val="28"/>
        </w:rPr>
        <w:t>в</w:t>
      </w:r>
      <w:r w:rsidRPr="00CD1B06">
        <w:rPr>
          <w:sz w:val="28"/>
          <w:szCs w:val="28"/>
        </w:rPr>
        <w:t>ления иных имущественных прав за совершение действий (бездействие) в пользу взяткодателя или представляемых им лиц, если такие действия (бе</w:t>
      </w:r>
      <w:r w:rsidRPr="00CD1B06">
        <w:rPr>
          <w:sz w:val="28"/>
          <w:szCs w:val="28"/>
        </w:rPr>
        <w:t>з</w:t>
      </w:r>
      <w:r w:rsidRPr="00CD1B06">
        <w:rPr>
          <w:sz w:val="28"/>
          <w:szCs w:val="28"/>
        </w:rPr>
        <w:t>действие) входят в служебные полномочия должностного лица либо если оно в</w:t>
      </w:r>
      <w:proofErr w:type="gramEnd"/>
      <w:r w:rsidRPr="00CD1B06">
        <w:rPr>
          <w:sz w:val="28"/>
          <w:szCs w:val="28"/>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CD1B06" w:rsidRPr="00CD1B06" w:rsidRDefault="00CD1B06" w:rsidP="00CD1B06">
      <w:pPr>
        <w:pStyle w:val="default"/>
        <w:spacing w:before="0" w:beforeAutospacing="0" w:after="0" w:afterAutospacing="0"/>
        <w:ind w:firstLine="709"/>
        <w:jc w:val="both"/>
        <w:rPr>
          <w:sz w:val="28"/>
          <w:szCs w:val="28"/>
        </w:rPr>
      </w:pPr>
      <w:proofErr w:type="gramStart"/>
      <w:r w:rsidRPr="00CD1B06">
        <w:rPr>
          <w:rStyle w:val="aa"/>
          <w:sz w:val="28"/>
          <w:szCs w:val="28"/>
        </w:rPr>
        <w:t>Коммерческий подкуп</w:t>
      </w:r>
      <w:r w:rsidRPr="00CD1B06">
        <w:rPr>
          <w:sz w:val="28"/>
          <w:szCs w:val="28"/>
        </w:rPr>
        <w:t xml:space="preserve"> – незаконные передача лицу, выполняющему управленческие функции в коммерческой или иной организации, денег, це</w:t>
      </w:r>
      <w:r w:rsidRPr="00CD1B06">
        <w:rPr>
          <w:sz w:val="28"/>
          <w:szCs w:val="28"/>
        </w:rPr>
        <w:t>н</w:t>
      </w:r>
      <w:r w:rsidRPr="00CD1B06">
        <w:rPr>
          <w:sz w:val="28"/>
          <w:szCs w:val="28"/>
        </w:rPr>
        <w:t>ных бумаг, иного имущества, оказание ему услуг имущественного характера, предоставление иных имущественных прав за совершение действий (безде</w:t>
      </w:r>
      <w:r w:rsidRPr="00CD1B06">
        <w:rPr>
          <w:sz w:val="28"/>
          <w:szCs w:val="28"/>
        </w:rPr>
        <w:t>й</w:t>
      </w:r>
      <w:r w:rsidRPr="00CD1B06">
        <w:rPr>
          <w:sz w:val="28"/>
          <w:szCs w:val="28"/>
        </w:rPr>
        <w:t>ствие) в интересах дающего в связи с занимаемым этим лицом служебным положением (часть 1 статьи 204 Уголовного кодекса Российской Федерации).</w:t>
      </w:r>
      <w:proofErr w:type="gramEnd"/>
    </w:p>
    <w:p w:rsidR="00CD1B06" w:rsidRDefault="00CD1B06" w:rsidP="00CD1B06">
      <w:pPr>
        <w:pStyle w:val="default"/>
        <w:spacing w:before="0" w:beforeAutospacing="0" w:after="0" w:afterAutospacing="0"/>
        <w:ind w:firstLine="709"/>
        <w:jc w:val="both"/>
        <w:rPr>
          <w:sz w:val="28"/>
          <w:szCs w:val="28"/>
        </w:rPr>
      </w:pPr>
      <w:proofErr w:type="spellStart"/>
      <w:r w:rsidRPr="00CD1B06">
        <w:rPr>
          <w:rStyle w:val="aa"/>
          <w:sz w:val="28"/>
          <w:szCs w:val="28"/>
        </w:rPr>
        <w:t>Комплаенс</w:t>
      </w:r>
      <w:proofErr w:type="spellEnd"/>
      <w:r w:rsidRPr="00CD1B06">
        <w:rPr>
          <w:sz w:val="28"/>
          <w:szCs w:val="28"/>
        </w:rPr>
        <w:t xml:space="preserve"> – обеспечение соответствия деятельности организации требованиям, налагаемым на нее российским и зарубежным законодательс</w:t>
      </w:r>
      <w:r w:rsidRPr="00CD1B06">
        <w:rPr>
          <w:sz w:val="28"/>
          <w:szCs w:val="28"/>
        </w:rPr>
        <w:t>т</w:t>
      </w:r>
      <w:r w:rsidRPr="00CD1B06">
        <w:rPr>
          <w:sz w:val="28"/>
          <w:szCs w:val="28"/>
        </w:rPr>
        <w:t>вом, иными обязательными для исполнения регулирующими документами, а также создание в организации механизмов анализа, выявления и оценки ри</w:t>
      </w:r>
      <w:r w:rsidRPr="00CD1B06">
        <w:rPr>
          <w:sz w:val="28"/>
          <w:szCs w:val="28"/>
        </w:rPr>
        <w:t>с</w:t>
      </w:r>
      <w:r w:rsidRPr="00CD1B06">
        <w:rPr>
          <w:sz w:val="28"/>
          <w:szCs w:val="28"/>
        </w:rPr>
        <w:t>ков коррупционно</w:t>
      </w:r>
      <w:r>
        <w:rPr>
          <w:sz w:val="28"/>
          <w:szCs w:val="28"/>
        </w:rPr>
        <w:t xml:space="preserve"> </w:t>
      </w:r>
      <w:r w:rsidRPr="00CD1B06">
        <w:rPr>
          <w:sz w:val="28"/>
          <w:szCs w:val="28"/>
        </w:rPr>
        <w:t>опасных сфер деятельности и обеспечение комплексной защиты организации.</w:t>
      </w:r>
    </w:p>
    <w:p w:rsidR="00CD1B06" w:rsidRPr="00CD1B06" w:rsidRDefault="00CD1B06" w:rsidP="00CD1B06">
      <w:pPr>
        <w:pStyle w:val="default"/>
        <w:spacing w:before="0" w:beforeAutospacing="0" w:after="0" w:afterAutospacing="0"/>
        <w:ind w:firstLine="709"/>
        <w:jc w:val="both"/>
        <w:rPr>
          <w:sz w:val="28"/>
          <w:szCs w:val="28"/>
        </w:rPr>
      </w:pPr>
    </w:p>
    <w:p w:rsidR="00CD1B06" w:rsidRDefault="00CD1B06" w:rsidP="00CD1B06">
      <w:pPr>
        <w:pStyle w:val="default"/>
        <w:contextualSpacing/>
        <w:jc w:val="center"/>
        <w:rPr>
          <w:rStyle w:val="aa"/>
          <w:sz w:val="28"/>
          <w:szCs w:val="28"/>
        </w:rPr>
      </w:pPr>
      <w:r w:rsidRPr="00CD1B06">
        <w:rPr>
          <w:rStyle w:val="aa"/>
          <w:sz w:val="28"/>
          <w:szCs w:val="28"/>
        </w:rPr>
        <w:t xml:space="preserve">2. Порядок информирования работниками </w:t>
      </w:r>
    </w:p>
    <w:p w:rsidR="00CD1B06" w:rsidRDefault="00CD1B06" w:rsidP="00CD1B06">
      <w:pPr>
        <w:pStyle w:val="default"/>
        <w:contextualSpacing/>
        <w:jc w:val="center"/>
        <w:rPr>
          <w:rStyle w:val="aa"/>
          <w:sz w:val="28"/>
          <w:szCs w:val="28"/>
        </w:rPr>
      </w:pPr>
      <w:r w:rsidRPr="00CD1B06">
        <w:rPr>
          <w:rStyle w:val="aa"/>
          <w:sz w:val="28"/>
          <w:szCs w:val="28"/>
        </w:rPr>
        <w:t>работодателя о ставшей известной работнику информации</w:t>
      </w:r>
    </w:p>
    <w:p w:rsidR="00CD1B06" w:rsidRDefault="00CD1B06" w:rsidP="00CD1B06">
      <w:pPr>
        <w:pStyle w:val="default"/>
        <w:contextualSpacing/>
        <w:jc w:val="center"/>
        <w:rPr>
          <w:rStyle w:val="aa"/>
          <w:sz w:val="28"/>
          <w:szCs w:val="28"/>
        </w:rPr>
      </w:pPr>
      <w:r w:rsidRPr="00CD1B06">
        <w:rPr>
          <w:rStyle w:val="aa"/>
          <w:sz w:val="28"/>
          <w:szCs w:val="28"/>
        </w:rPr>
        <w:t xml:space="preserve">о случаях совершения коррупционных нарушений другими </w:t>
      </w:r>
    </w:p>
    <w:p w:rsidR="00CD1B06" w:rsidRPr="00CD1B06" w:rsidRDefault="00CD1B06" w:rsidP="00CD1B06">
      <w:pPr>
        <w:pStyle w:val="default"/>
        <w:contextualSpacing/>
        <w:jc w:val="center"/>
        <w:rPr>
          <w:rStyle w:val="aa"/>
          <w:sz w:val="28"/>
          <w:szCs w:val="28"/>
        </w:rPr>
      </w:pPr>
      <w:r w:rsidRPr="00CD1B06">
        <w:rPr>
          <w:rStyle w:val="aa"/>
          <w:sz w:val="28"/>
          <w:szCs w:val="28"/>
        </w:rPr>
        <w:t>работниками, контрагентами, иными лицами</w:t>
      </w:r>
    </w:p>
    <w:p w:rsidR="00CD1B06" w:rsidRPr="00CD1B06" w:rsidRDefault="00CD1B06" w:rsidP="00CD1B06">
      <w:pPr>
        <w:pStyle w:val="default"/>
        <w:contextualSpacing/>
        <w:jc w:val="both"/>
        <w:rPr>
          <w:sz w:val="28"/>
          <w:szCs w:val="28"/>
        </w:rPr>
      </w:pPr>
      <w:r w:rsidRPr="00CD1B06">
        <w:rPr>
          <w:sz w:val="28"/>
          <w:szCs w:val="28"/>
        </w:rPr>
        <w:t xml:space="preserve"> </w:t>
      </w:r>
      <w:r w:rsidRPr="00CD1B06">
        <w:rPr>
          <w:sz w:val="28"/>
          <w:szCs w:val="28"/>
        </w:rPr>
        <w:tab/>
        <w:t>2.1. Р</w:t>
      </w:r>
      <w:r w:rsidR="00754DB3">
        <w:rPr>
          <w:sz w:val="28"/>
          <w:szCs w:val="28"/>
        </w:rPr>
        <w:t>аботник у</w:t>
      </w:r>
      <w:r w:rsidR="00C024BD">
        <w:rPr>
          <w:sz w:val="28"/>
          <w:szCs w:val="28"/>
        </w:rPr>
        <w:t>чреждения</w:t>
      </w:r>
      <w:r w:rsidRPr="00CD1B06">
        <w:rPr>
          <w:sz w:val="28"/>
          <w:szCs w:val="28"/>
        </w:rPr>
        <w:t>, которому стало известно о факте обращения к иным работникам, в связи с исполнением должностных обязанностей, контрагентам, иным лицам в целях склонения их к совершению коррупцио</w:t>
      </w:r>
      <w:r w:rsidRPr="00CD1B06">
        <w:rPr>
          <w:sz w:val="28"/>
          <w:szCs w:val="28"/>
        </w:rPr>
        <w:t>н</w:t>
      </w:r>
      <w:r w:rsidRPr="00CD1B06">
        <w:rPr>
          <w:sz w:val="28"/>
          <w:szCs w:val="28"/>
        </w:rPr>
        <w:t>ных правонарушений, обязан уведомлять об этом работодателя.</w:t>
      </w:r>
    </w:p>
    <w:p w:rsidR="00CD1B06" w:rsidRPr="00CD1B06" w:rsidRDefault="00CD1B06" w:rsidP="00CD1B06">
      <w:pPr>
        <w:pStyle w:val="default"/>
        <w:ind w:firstLine="708"/>
        <w:contextualSpacing/>
        <w:jc w:val="both"/>
        <w:rPr>
          <w:sz w:val="28"/>
          <w:szCs w:val="28"/>
        </w:rPr>
      </w:pPr>
      <w:r w:rsidRPr="00CD1B06">
        <w:rPr>
          <w:sz w:val="28"/>
          <w:szCs w:val="28"/>
        </w:rPr>
        <w:t>2.2. В случае нахождения Работника в командировке, в отпуске, вне р</w:t>
      </w:r>
      <w:r w:rsidRPr="00CD1B06">
        <w:rPr>
          <w:sz w:val="28"/>
          <w:szCs w:val="28"/>
        </w:rPr>
        <w:t>а</w:t>
      </w:r>
      <w:r w:rsidRPr="00CD1B06">
        <w:rPr>
          <w:sz w:val="28"/>
          <w:szCs w:val="28"/>
        </w:rPr>
        <w:t>бочего места он обязан уведомить работодателя незамедлительно с момента прибытия к месту работы.</w:t>
      </w:r>
    </w:p>
    <w:p w:rsidR="00CD1B06" w:rsidRPr="00CD1B06" w:rsidRDefault="00CD1B06" w:rsidP="00CD1B06">
      <w:pPr>
        <w:pStyle w:val="default"/>
        <w:spacing w:before="0" w:beforeAutospacing="0" w:after="0" w:afterAutospacing="0"/>
        <w:ind w:firstLine="708"/>
        <w:contextualSpacing/>
        <w:jc w:val="both"/>
        <w:rPr>
          <w:sz w:val="28"/>
          <w:szCs w:val="28"/>
        </w:rPr>
      </w:pPr>
      <w:r w:rsidRPr="00CD1B06">
        <w:rPr>
          <w:sz w:val="28"/>
          <w:szCs w:val="28"/>
        </w:rPr>
        <w:t>2.3. Уведомление работодателя о факте обращения к иным работникам, в связи с исполнением должностных обязанностей, контрагентам, иным л</w:t>
      </w:r>
      <w:r w:rsidRPr="00CD1B06">
        <w:rPr>
          <w:sz w:val="28"/>
          <w:szCs w:val="28"/>
        </w:rPr>
        <w:t>и</w:t>
      </w:r>
      <w:r w:rsidRPr="00CD1B06">
        <w:rPr>
          <w:sz w:val="28"/>
          <w:szCs w:val="28"/>
        </w:rPr>
        <w:lastRenderedPageBreak/>
        <w:t xml:space="preserve">цам в целях склонения их к совершению коррупционных правонарушений (далее – уведомление) осуществляется письменно, путем передачи его лицу, ответственному </w:t>
      </w:r>
      <w:r w:rsidR="00C024BD">
        <w:rPr>
          <w:sz w:val="28"/>
          <w:szCs w:val="28"/>
        </w:rPr>
        <w:t>за противодействие к</w:t>
      </w:r>
      <w:r w:rsidR="00754DB3">
        <w:rPr>
          <w:sz w:val="28"/>
          <w:szCs w:val="28"/>
        </w:rPr>
        <w:t>оррупции в у</w:t>
      </w:r>
      <w:r w:rsidR="00C024BD">
        <w:rPr>
          <w:sz w:val="28"/>
          <w:szCs w:val="28"/>
        </w:rPr>
        <w:t xml:space="preserve">чреждении  </w:t>
      </w:r>
      <w:r w:rsidRPr="00CD1B06">
        <w:rPr>
          <w:sz w:val="28"/>
          <w:szCs w:val="28"/>
        </w:rPr>
        <w:t>или путем н</w:t>
      </w:r>
      <w:r w:rsidRPr="00CD1B06">
        <w:rPr>
          <w:sz w:val="28"/>
          <w:szCs w:val="28"/>
        </w:rPr>
        <w:t>а</w:t>
      </w:r>
      <w:r w:rsidRPr="00CD1B06">
        <w:rPr>
          <w:sz w:val="28"/>
          <w:szCs w:val="28"/>
        </w:rPr>
        <w:t>правления такого уведомления по почте.</w:t>
      </w:r>
    </w:p>
    <w:p w:rsidR="00CD1B06" w:rsidRPr="00CD1B06" w:rsidRDefault="00CD1B06" w:rsidP="00CD1B06">
      <w:pPr>
        <w:pStyle w:val="default"/>
        <w:spacing w:before="0" w:beforeAutospacing="0" w:after="0" w:afterAutospacing="0"/>
        <w:ind w:firstLine="708"/>
        <w:contextualSpacing/>
        <w:jc w:val="both"/>
        <w:rPr>
          <w:sz w:val="28"/>
          <w:szCs w:val="28"/>
        </w:rPr>
      </w:pPr>
      <w:r w:rsidRPr="00CD1B06">
        <w:rPr>
          <w:sz w:val="28"/>
          <w:szCs w:val="28"/>
        </w:rPr>
        <w:t>2.4. Перечень сведений, подлежащих отражению в уведомлении (Пр</w:t>
      </w:r>
      <w:r w:rsidRPr="00CD1B06">
        <w:rPr>
          <w:sz w:val="28"/>
          <w:szCs w:val="28"/>
        </w:rPr>
        <w:t>и</w:t>
      </w:r>
      <w:r w:rsidRPr="00CD1B06">
        <w:rPr>
          <w:sz w:val="28"/>
          <w:szCs w:val="28"/>
        </w:rPr>
        <w:t>ложение 1), должен содержать:</w:t>
      </w:r>
    </w:p>
    <w:p w:rsidR="00CD1B06" w:rsidRPr="00CD1B06" w:rsidRDefault="00CD1B06" w:rsidP="00CD1B06">
      <w:pPr>
        <w:pStyle w:val="default"/>
        <w:spacing w:before="0" w:beforeAutospacing="0" w:after="0" w:afterAutospacing="0"/>
        <w:ind w:firstLine="709"/>
        <w:jc w:val="both"/>
        <w:rPr>
          <w:sz w:val="28"/>
          <w:szCs w:val="28"/>
        </w:rPr>
      </w:pPr>
      <w:r w:rsidRPr="00CD1B06">
        <w:rPr>
          <w:sz w:val="28"/>
          <w:szCs w:val="28"/>
        </w:rPr>
        <w:t>- фамилию, имя, отчество, должность, место жительства и телефон л</w:t>
      </w:r>
      <w:r w:rsidRPr="00CD1B06">
        <w:rPr>
          <w:sz w:val="28"/>
          <w:szCs w:val="28"/>
        </w:rPr>
        <w:t>и</w:t>
      </w:r>
      <w:r w:rsidRPr="00CD1B06">
        <w:rPr>
          <w:sz w:val="28"/>
          <w:szCs w:val="28"/>
        </w:rPr>
        <w:t>ца, направившего уведомление;</w:t>
      </w:r>
    </w:p>
    <w:p w:rsidR="00CD1B06" w:rsidRPr="00CD1B06" w:rsidRDefault="00CD1B06" w:rsidP="00CD1B06">
      <w:pPr>
        <w:pStyle w:val="default"/>
        <w:spacing w:before="0" w:beforeAutospacing="0" w:after="0" w:afterAutospacing="0"/>
        <w:ind w:firstLine="709"/>
        <w:jc w:val="both"/>
        <w:rPr>
          <w:sz w:val="28"/>
          <w:szCs w:val="28"/>
        </w:rPr>
      </w:pPr>
      <w:r w:rsidRPr="00CD1B06">
        <w:rPr>
          <w:sz w:val="28"/>
          <w:szCs w:val="28"/>
        </w:rPr>
        <w:t>- описание обстоятельств, при которых стало известно о факте обращ</w:t>
      </w:r>
      <w:r w:rsidRPr="00CD1B06">
        <w:rPr>
          <w:sz w:val="28"/>
          <w:szCs w:val="28"/>
        </w:rPr>
        <w:t>е</w:t>
      </w:r>
      <w:r w:rsidRPr="00CD1B06">
        <w:rPr>
          <w:sz w:val="28"/>
          <w:szCs w:val="28"/>
        </w:rPr>
        <w:t>ния к иным работникам, в связи с исполнением должностных обязанностей, контрагентам, иным лицам в целях склонения их к совершению коррупцио</w:t>
      </w:r>
      <w:r w:rsidRPr="00CD1B06">
        <w:rPr>
          <w:sz w:val="28"/>
          <w:szCs w:val="28"/>
        </w:rPr>
        <w:t>н</w:t>
      </w:r>
      <w:r w:rsidRPr="00CD1B06">
        <w:rPr>
          <w:sz w:val="28"/>
          <w:szCs w:val="28"/>
        </w:rPr>
        <w:t>ных правонарушений (дата, место, время, другие условия);</w:t>
      </w:r>
    </w:p>
    <w:p w:rsidR="00CD1B06" w:rsidRPr="00CD1B06" w:rsidRDefault="00CD1B06" w:rsidP="00CD1B06">
      <w:pPr>
        <w:pStyle w:val="default"/>
        <w:spacing w:before="0" w:beforeAutospacing="0" w:after="0" w:afterAutospacing="0"/>
        <w:ind w:firstLine="709"/>
        <w:jc w:val="both"/>
        <w:rPr>
          <w:sz w:val="28"/>
          <w:szCs w:val="28"/>
        </w:rPr>
      </w:pPr>
      <w:r w:rsidRPr="00CD1B06">
        <w:rPr>
          <w:sz w:val="28"/>
          <w:szCs w:val="28"/>
        </w:rPr>
        <w:t>- все известные сведения о физическом (юридическом) лице, склоня</w:t>
      </w:r>
      <w:r w:rsidRPr="00CD1B06">
        <w:rPr>
          <w:sz w:val="28"/>
          <w:szCs w:val="28"/>
        </w:rPr>
        <w:t>ю</w:t>
      </w:r>
      <w:r w:rsidRPr="00CD1B06">
        <w:rPr>
          <w:sz w:val="28"/>
          <w:szCs w:val="28"/>
        </w:rPr>
        <w:t>щем к коррупционному правонарушению;</w:t>
      </w:r>
    </w:p>
    <w:p w:rsidR="00CD1B06" w:rsidRPr="00CD1B06" w:rsidRDefault="00CD1B06" w:rsidP="00CD1B06">
      <w:pPr>
        <w:pStyle w:val="default"/>
        <w:spacing w:before="0" w:beforeAutospacing="0" w:after="0" w:afterAutospacing="0"/>
        <w:ind w:firstLine="709"/>
        <w:jc w:val="both"/>
        <w:rPr>
          <w:sz w:val="28"/>
          <w:szCs w:val="28"/>
        </w:rPr>
      </w:pPr>
      <w:r w:rsidRPr="00CD1B06">
        <w:rPr>
          <w:sz w:val="28"/>
          <w:szCs w:val="28"/>
        </w:rPr>
        <w:t>- способ и обстоятельства склонения к коррупционному правонаруш</w:t>
      </w:r>
      <w:r w:rsidRPr="00CD1B06">
        <w:rPr>
          <w:sz w:val="28"/>
          <w:szCs w:val="28"/>
        </w:rPr>
        <w:t>е</w:t>
      </w:r>
      <w:r w:rsidRPr="00CD1B06">
        <w:rPr>
          <w:sz w:val="28"/>
          <w:szCs w:val="28"/>
        </w:rPr>
        <w:t>нию, а также информацию об отказе (согласии) принять предложение лица о совершении коррупционного правонарушения.</w:t>
      </w:r>
    </w:p>
    <w:p w:rsidR="00CD1B06" w:rsidRPr="00CD1B06" w:rsidRDefault="00CD1B06" w:rsidP="00CD1B06">
      <w:pPr>
        <w:pStyle w:val="default"/>
        <w:spacing w:before="0" w:beforeAutospacing="0" w:after="0" w:afterAutospacing="0"/>
        <w:ind w:firstLine="709"/>
        <w:jc w:val="both"/>
        <w:rPr>
          <w:sz w:val="28"/>
          <w:szCs w:val="28"/>
        </w:rPr>
      </w:pPr>
      <w:r w:rsidRPr="00CD1B06">
        <w:rPr>
          <w:sz w:val="28"/>
          <w:szCs w:val="28"/>
        </w:rPr>
        <w:t>2.5. Все уведомления подлежат обязательной регистрации в специал</w:t>
      </w:r>
      <w:r w:rsidRPr="00CD1B06">
        <w:rPr>
          <w:sz w:val="28"/>
          <w:szCs w:val="28"/>
        </w:rPr>
        <w:t>ь</w:t>
      </w:r>
      <w:r w:rsidRPr="00CD1B06">
        <w:rPr>
          <w:sz w:val="28"/>
          <w:szCs w:val="28"/>
        </w:rPr>
        <w:t>ном журнале, который должен быть прошит и пронумерован, а также заверен оттиском печати. Обязанность по ведению журнала в организации возлагае</w:t>
      </w:r>
      <w:r w:rsidRPr="00CD1B06">
        <w:rPr>
          <w:sz w:val="28"/>
          <w:szCs w:val="28"/>
        </w:rPr>
        <w:t>т</w:t>
      </w:r>
      <w:r w:rsidRPr="00CD1B06">
        <w:rPr>
          <w:sz w:val="28"/>
          <w:szCs w:val="28"/>
        </w:rPr>
        <w:t>ся на лицо, ответственное за реализацию мероприятий, направленных на профилактику коррупционных проявлений.</w:t>
      </w:r>
    </w:p>
    <w:p w:rsidR="00CD1B06" w:rsidRPr="00CD1B06" w:rsidRDefault="00CD1B06" w:rsidP="00CD1B06">
      <w:pPr>
        <w:pStyle w:val="default"/>
        <w:spacing w:before="0" w:beforeAutospacing="0" w:after="0" w:afterAutospacing="0"/>
        <w:ind w:firstLine="708"/>
        <w:jc w:val="both"/>
        <w:rPr>
          <w:sz w:val="28"/>
          <w:szCs w:val="28"/>
        </w:rPr>
      </w:pPr>
      <w:r w:rsidRPr="00CD1B06">
        <w:rPr>
          <w:sz w:val="28"/>
          <w:szCs w:val="28"/>
        </w:rPr>
        <w:t>2.6. Конфиденциальность полученных сведений обеспечивается раб</w:t>
      </w:r>
      <w:r w:rsidRPr="00CD1B06">
        <w:rPr>
          <w:sz w:val="28"/>
          <w:szCs w:val="28"/>
        </w:rPr>
        <w:t>о</w:t>
      </w:r>
      <w:r w:rsidRPr="00CD1B06">
        <w:rPr>
          <w:sz w:val="28"/>
          <w:szCs w:val="28"/>
        </w:rPr>
        <w:t>тодателем и лицом, ответственным за реализацию мероприятий, направле</w:t>
      </w:r>
      <w:r w:rsidRPr="00CD1B06">
        <w:rPr>
          <w:sz w:val="28"/>
          <w:szCs w:val="28"/>
        </w:rPr>
        <w:t>н</w:t>
      </w:r>
      <w:r w:rsidRPr="00CD1B06">
        <w:rPr>
          <w:sz w:val="28"/>
          <w:szCs w:val="28"/>
        </w:rPr>
        <w:t>ных на профилактику коррупционных проявлений.</w:t>
      </w:r>
    </w:p>
    <w:p w:rsidR="00CD1B06" w:rsidRPr="00CD1B06" w:rsidRDefault="00CD1B06" w:rsidP="00CD1B06">
      <w:pPr>
        <w:pStyle w:val="default"/>
        <w:spacing w:before="0" w:beforeAutospacing="0" w:after="0" w:afterAutospacing="0"/>
        <w:ind w:firstLine="708"/>
        <w:jc w:val="both"/>
        <w:rPr>
          <w:sz w:val="28"/>
          <w:szCs w:val="28"/>
        </w:rPr>
      </w:pPr>
      <w:r w:rsidRPr="00CD1B06">
        <w:rPr>
          <w:sz w:val="28"/>
          <w:szCs w:val="28"/>
        </w:rPr>
        <w:t>2.7. К рассмотрению анонимные уведомления не принимаются.</w:t>
      </w:r>
    </w:p>
    <w:p w:rsidR="00BC36E9" w:rsidRPr="00BC36E9" w:rsidRDefault="00CD1B06" w:rsidP="00BC36E9">
      <w:pPr>
        <w:ind w:firstLine="708"/>
        <w:jc w:val="both"/>
        <w:rPr>
          <w:sz w:val="28"/>
          <w:szCs w:val="28"/>
        </w:rPr>
      </w:pPr>
      <w:r w:rsidRPr="00CD1B06">
        <w:rPr>
          <w:sz w:val="28"/>
          <w:szCs w:val="28"/>
        </w:rPr>
        <w:t xml:space="preserve">2.8. </w:t>
      </w:r>
      <w:r w:rsidR="00BC36E9" w:rsidRPr="00BC36E9">
        <w:rPr>
          <w:sz w:val="28"/>
          <w:szCs w:val="28"/>
        </w:rPr>
        <w:t>Поступившее в учреждение уведомление является основанием для принятия решения о проведении служебной проверки сведений, содерж</w:t>
      </w:r>
      <w:r w:rsidR="00BC36E9" w:rsidRPr="00BC36E9">
        <w:rPr>
          <w:sz w:val="28"/>
          <w:szCs w:val="28"/>
        </w:rPr>
        <w:t>а</w:t>
      </w:r>
      <w:r w:rsidR="00BC36E9" w:rsidRPr="00BC36E9">
        <w:rPr>
          <w:sz w:val="28"/>
          <w:szCs w:val="28"/>
        </w:rPr>
        <w:t>щихся в уведомлении, которое оформляется соответствующим распоряжен</w:t>
      </w:r>
      <w:r w:rsidR="00BC36E9" w:rsidRPr="00BC36E9">
        <w:rPr>
          <w:sz w:val="28"/>
          <w:szCs w:val="28"/>
        </w:rPr>
        <w:t>и</w:t>
      </w:r>
      <w:r w:rsidR="00BC36E9" w:rsidRPr="00BC36E9">
        <w:rPr>
          <w:sz w:val="28"/>
          <w:szCs w:val="28"/>
        </w:rPr>
        <w:t xml:space="preserve">ем. </w:t>
      </w:r>
    </w:p>
    <w:p w:rsidR="00BC36E9" w:rsidRPr="00BC36E9" w:rsidRDefault="00BC36E9" w:rsidP="00BC36E9">
      <w:pPr>
        <w:ind w:firstLine="708"/>
        <w:jc w:val="both"/>
        <w:rPr>
          <w:sz w:val="28"/>
          <w:szCs w:val="28"/>
        </w:rPr>
      </w:pPr>
      <w:r w:rsidRPr="00BC36E9">
        <w:rPr>
          <w:sz w:val="28"/>
          <w:szCs w:val="28"/>
        </w:rPr>
        <w:t xml:space="preserve">2.9. Для проведения проверки распоряжением начальника учреждения создаётся комиссия, которая состоит из председателя комиссии, заместителя председателя, секретаря и членов комиссии. В составе комиссии должно быть не менее 5 человек. </w:t>
      </w:r>
    </w:p>
    <w:p w:rsidR="00BC36E9" w:rsidRPr="00BC36E9" w:rsidRDefault="00BC36E9" w:rsidP="00BC36E9">
      <w:pPr>
        <w:ind w:firstLine="708"/>
        <w:jc w:val="both"/>
        <w:rPr>
          <w:sz w:val="28"/>
          <w:szCs w:val="28"/>
        </w:rPr>
      </w:pPr>
      <w:r w:rsidRPr="00BC36E9">
        <w:rPr>
          <w:sz w:val="28"/>
          <w:szCs w:val="28"/>
        </w:rPr>
        <w:t>2.10. Все лица, входящие в состав комиссии, пользуются равными пр</w:t>
      </w:r>
      <w:r w:rsidRPr="00BC36E9">
        <w:rPr>
          <w:sz w:val="28"/>
          <w:szCs w:val="28"/>
        </w:rPr>
        <w:t>а</w:t>
      </w:r>
      <w:r w:rsidRPr="00BC36E9">
        <w:rPr>
          <w:sz w:val="28"/>
          <w:szCs w:val="28"/>
        </w:rPr>
        <w:t>вами в реш</w:t>
      </w:r>
      <w:r w:rsidRPr="00BC36E9">
        <w:rPr>
          <w:sz w:val="28"/>
          <w:szCs w:val="28"/>
        </w:rPr>
        <w:t>е</w:t>
      </w:r>
      <w:r w:rsidRPr="00BC36E9">
        <w:rPr>
          <w:sz w:val="28"/>
          <w:szCs w:val="28"/>
        </w:rPr>
        <w:t xml:space="preserve">нии вопросов, рассматриваемых на заседаниях комиссии. </w:t>
      </w:r>
    </w:p>
    <w:p w:rsidR="00BC36E9" w:rsidRPr="00BC36E9" w:rsidRDefault="00BC36E9" w:rsidP="00BC36E9">
      <w:pPr>
        <w:ind w:firstLine="708"/>
        <w:jc w:val="both"/>
        <w:rPr>
          <w:sz w:val="28"/>
          <w:szCs w:val="28"/>
        </w:rPr>
      </w:pPr>
      <w:r w:rsidRPr="00BC36E9">
        <w:rPr>
          <w:sz w:val="28"/>
          <w:szCs w:val="28"/>
        </w:rPr>
        <w:t>2.11. Персональный состав комиссии по проведению проверки утве</w:t>
      </w:r>
      <w:r w:rsidRPr="00BC36E9">
        <w:rPr>
          <w:sz w:val="28"/>
          <w:szCs w:val="28"/>
        </w:rPr>
        <w:t>р</w:t>
      </w:r>
      <w:r w:rsidRPr="00BC36E9">
        <w:rPr>
          <w:sz w:val="28"/>
          <w:szCs w:val="28"/>
        </w:rPr>
        <w:t>ждается ра</w:t>
      </w:r>
      <w:r w:rsidRPr="00BC36E9">
        <w:rPr>
          <w:sz w:val="28"/>
          <w:szCs w:val="28"/>
        </w:rPr>
        <w:t>с</w:t>
      </w:r>
      <w:r w:rsidRPr="00BC36E9">
        <w:rPr>
          <w:sz w:val="28"/>
          <w:szCs w:val="28"/>
        </w:rPr>
        <w:t xml:space="preserve">поряжением начальника учреждения. </w:t>
      </w:r>
    </w:p>
    <w:p w:rsidR="00BC36E9" w:rsidRPr="00BC36E9" w:rsidRDefault="00BC36E9" w:rsidP="00BC36E9">
      <w:pPr>
        <w:ind w:firstLine="708"/>
        <w:jc w:val="both"/>
        <w:rPr>
          <w:sz w:val="28"/>
          <w:szCs w:val="28"/>
        </w:rPr>
      </w:pPr>
      <w:r w:rsidRPr="00BC36E9">
        <w:rPr>
          <w:sz w:val="28"/>
          <w:szCs w:val="28"/>
        </w:rPr>
        <w:t>2.12. В проведении проверки не может участвовать работник учрежд</w:t>
      </w:r>
      <w:r w:rsidRPr="00BC36E9">
        <w:rPr>
          <w:sz w:val="28"/>
          <w:szCs w:val="28"/>
        </w:rPr>
        <w:t>е</w:t>
      </w:r>
      <w:r w:rsidRPr="00BC36E9">
        <w:rPr>
          <w:sz w:val="28"/>
          <w:szCs w:val="28"/>
        </w:rPr>
        <w:t xml:space="preserve">ния, прямо или косвенно заинтересованный в её результатах. В этих случаях он обязан обратиться </w:t>
      </w:r>
      <w:proofErr w:type="gramStart"/>
      <w:r w:rsidRPr="00BC36E9">
        <w:rPr>
          <w:sz w:val="28"/>
          <w:szCs w:val="28"/>
        </w:rPr>
        <w:t>к начальнику учреждения с письменным заявлением об освобождении его от участия в пр</w:t>
      </w:r>
      <w:r w:rsidRPr="00BC36E9">
        <w:rPr>
          <w:sz w:val="28"/>
          <w:szCs w:val="28"/>
        </w:rPr>
        <w:t>о</w:t>
      </w:r>
      <w:r w:rsidRPr="00BC36E9">
        <w:rPr>
          <w:sz w:val="28"/>
          <w:szCs w:val="28"/>
        </w:rPr>
        <w:t>ведении</w:t>
      </w:r>
      <w:proofErr w:type="gramEnd"/>
      <w:r w:rsidRPr="00BC36E9">
        <w:rPr>
          <w:sz w:val="28"/>
          <w:szCs w:val="28"/>
        </w:rPr>
        <w:t xml:space="preserve"> данной проверки. </w:t>
      </w:r>
    </w:p>
    <w:p w:rsidR="00BC36E9" w:rsidRPr="00BC36E9" w:rsidRDefault="00BC36E9" w:rsidP="00BC36E9">
      <w:pPr>
        <w:ind w:firstLine="708"/>
        <w:jc w:val="both"/>
        <w:rPr>
          <w:sz w:val="28"/>
          <w:szCs w:val="28"/>
        </w:rPr>
      </w:pPr>
      <w:r w:rsidRPr="00BC36E9">
        <w:rPr>
          <w:sz w:val="28"/>
          <w:szCs w:val="28"/>
        </w:rPr>
        <w:t xml:space="preserve">2.13. При проведении проверки должны быть: </w:t>
      </w:r>
    </w:p>
    <w:p w:rsidR="00BC36E9" w:rsidRPr="00BC36E9" w:rsidRDefault="00BC36E9" w:rsidP="00BC36E9">
      <w:pPr>
        <w:ind w:firstLine="708"/>
        <w:jc w:val="both"/>
        <w:rPr>
          <w:sz w:val="28"/>
          <w:szCs w:val="28"/>
        </w:rPr>
      </w:pPr>
      <w:r w:rsidRPr="00BC36E9">
        <w:rPr>
          <w:sz w:val="28"/>
          <w:szCs w:val="28"/>
        </w:rPr>
        <w:t xml:space="preserve">- </w:t>
      </w:r>
      <w:proofErr w:type="spellStart"/>
      <w:r w:rsidRPr="00BC36E9">
        <w:rPr>
          <w:sz w:val="28"/>
          <w:szCs w:val="28"/>
        </w:rPr>
        <w:t>заслушены</w:t>
      </w:r>
      <w:proofErr w:type="spellEnd"/>
      <w:r w:rsidRPr="00BC36E9">
        <w:rPr>
          <w:sz w:val="28"/>
          <w:szCs w:val="28"/>
        </w:rPr>
        <w:t xml:space="preserve"> пояснения уведомителя, других работников учреждения, а также лиц, имеющих отношение к фактам, содержащимся в уведомлении; </w:t>
      </w:r>
    </w:p>
    <w:p w:rsidR="00BC36E9" w:rsidRPr="00BC36E9" w:rsidRDefault="00BC36E9" w:rsidP="00BC36E9">
      <w:pPr>
        <w:ind w:firstLine="708"/>
        <w:jc w:val="both"/>
        <w:rPr>
          <w:sz w:val="28"/>
          <w:szCs w:val="28"/>
        </w:rPr>
      </w:pPr>
      <w:r w:rsidRPr="00BC36E9">
        <w:rPr>
          <w:sz w:val="28"/>
          <w:szCs w:val="28"/>
        </w:rPr>
        <w:lastRenderedPageBreak/>
        <w:t>- объективно и всесторонне рассмотрены факты и обстоятельства с</w:t>
      </w:r>
      <w:r w:rsidRPr="00BC36E9">
        <w:rPr>
          <w:sz w:val="28"/>
          <w:szCs w:val="28"/>
        </w:rPr>
        <w:t>о</w:t>
      </w:r>
      <w:r w:rsidR="00BB5815">
        <w:rPr>
          <w:sz w:val="28"/>
          <w:szCs w:val="28"/>
        </w:rPr>
        <w:t>вершенного</w:t>
      </w:r>
      <w:r w:rsidRPr="00BC36E9">
        <w:rPr>
          <w:sz w:val="28"/>
          <w:szCs w:val="28"/>
        </w:rPr>
        <w:t xml:space="preserve"> коррупционного правонаруш</w:t>
      </w:r>
      <w:r w:rsidRPr="00BC36E9">
        <w:rPr>
          <w:sz w:val="28"/>
          <w:szCs w:val="28"/>
        </w:rPr>
        <w:t>е</w:t>
      </w:r>
      <w:r w:rsidRPr="00BC36E9">
        <w:rPr>
          <w:sz w:val="28"/>
          <w:szCs w:val="28"/>
        </w:rPr>
        <w:t xml:space="preserve">ния; </w:t>
      </w:r>
    </w:p>
    <w:p w:rsidR="00BC36E9" w:rsidRPr="00BC36E9" w:rsidRDefault="00BC36E9" w:rsidP="00BC36E9">
      <w:pPr>
        <w:ind w:firstLine="708"/>
        <w:jc w:val="both"/>
        <w:rPr>
          <w:sz w:val="28"/>
          <w:szCs w:val="28"/>
        </w:rPr>
      </w:pPr>
      <w:r w:rsidRPr="00BC36E9">
        <w:rPr>
          <w:sz w:val="28"/>
          <w:szCs w:val="28"/>
        </w:rPr>
        <w:t>- установлены причины и условия, которые способствовали соверш</w:t>
      </w:r>
      <w:r w:rsidRPr="00BC36E9">
        <w:rPr>
          <w:sz w:val="28"/>
          <w:szCs w:val="28"/>
        </w:rPr>
        <w:t>е</w:t>
      </w:r>
      <w:r w:rsidRPr="00BC36E9">
        <w:rPr>
          <w:sz w:val="28"/>
          <w:szCs w:val="28"/>
        </w:rPr>
        <w:t>нию коррупционных правонаруш</w:t>
      </w:r>
      <w:r w:rsidRPr="00BC36E9">
        <w:rPr>
          <w:sz w:val="28"/>
          <w:szCs w:val="28"/>
        </w:rPr>
        <w:t>е</w:t>
      </w:r>
      <w:r w:rsidRPr="00BC36E9">
        <w:rPr>
          <w:sz w:val="28"/>
          <w:szCs w:val="28"/>
        </w:rPr>
        <w:t xml:space="preserve">ний. </w:t>
      </w:r>
    </w:p>
    <w:p w:rsidR="00BC36E9" w:rsidRPr="00BC36E9" w:rsidRDefault="00BB5815" w:rsidP="00BC36E9">
      <w:pPr>
        <w:ind w:firstLine="708"/>
        <w:jc w:val="both"/>
        <w:rPr>
          <w:sz w:val="28"/>
          <w:szCs w:val="28"/>
        </w:rPr>
      </w:pPr>
      <w:r>
        <w:rPr>
          <w:sz w:val="28"/>
          <w:szCs w:val="28"/>
        </w:rPr>
        <w:t>2.14</w:t>
      </w:r>
      <w:r w:rsidR="00BC36E9" w:rsidRPr="00BC36E9">
        <w:rPr>
          <w:sz w:val="28"/>
          <w:szCs w:val="28"/>
        </w:rPr>
        <w:t>. В ходе проведения проверки, помимо уведомления, рассматрив</w:t>
      </w:r>
      <w:r w:rsidR="00BC36E9" w:rsidRPr="00BC36E9">
        <w:rPr>
          <w:sz w:val="28"/>
          <w:szCs w:val="28"/>
        </w:rPr>
        <w:t>а</w:t>
      </w:r>
      <w:r w:rsidR="00BC36E9" w:rsidRPr="00BC36E9">
        <w:rPr>
          <w:sz w:val="28"/>
          <w:szCs w:val="28"/>
        </w:rPr>
        <w:t>ются материалы, имеющие отношения к фактам, содержащимся в уведомл</w:t>
      </w:r>
      <w:r w:rsidR="00BC36E9" w:rsidRPr="00BC36E9">
        <w:rPr>
          <w:sz w:val="28"/>
          <w:szCs w:val="28"/>
        </w:rPr>
        <w:t>е</w:t>
      </w:r>
      <w:r w:rsidR="00BC36E9" w:rsidRPr="00BC36E9">
        <w:rPr>
          <w:sz w:val="28"/>
          <w:szCs w:val="28"/>
        </w:rPr>
        <w:t>нии, в том числе должностная инструкция и служебная характеристика ув</w:t>
      </w:r>
      <w:r w:rsidR="00BC36E9" w:rsidRPr="00BC36E9">
        <w:rPr>
          <w:sz w:val="28"/>
          <w:szCs w:val="28"/>
        </w:rPr>
        <w:t>е</w:t>
      </w:r>
      <w:r w:rsidR="00BC36E9" w:rsidRPr="00BC36E9">
        <w:rPr>
          <w:sz w:val="28"/>
          <w:szCs w:val="28"/>
        </w:rPr>
        <w:t>домителя, должностные инструкции и служебные характеристики работн</w:t>
      </w:r>
      <w:r w:rsidR="00BC36E9" w:rsidRPr="00BC36E9">
        <w:rPr>
          <w:sz w:val="28"/>
          <w:szCs w:val="28"/>
        </w:rPr>
        <w:t>и</w:t>
      </w:r>
      <w:r w:rsidR="00BC36E9" w:rsidRPr="00BC36E9">
        <w:rPr>
          <w:sz w:val="28"/>
          <w:szCs w:val="28"/>
        </w:rPr>
        <w:t>ков учреждения, имеющих отношение к фактам, содержащимся в уведомл</w:t>
      </w:r>
      <w:r w:rsidR="00BC36E9" w:rsidRPr="00BC36E9">
        <w:rPr>
          <w:sz w:val="28"/>
          <w:szCs w:val="28"/>
        </w:rPr>
        <w:t>е</w:t>
      </w:r>
      <w:r w:rsidR="00BC36E9" w:rsidRPr="00BC36E9">
        <w:rPr>
          <w:sz w:val="28"/>
          <w:szCs w:val="28"/>
        </w:rPr>
        <w:t xml:space="preserve">нии. </w:t>
      </w:r>
    </w:p>
    <w:p w:rsidR="00BC36E9" w:rsidRPr="00BC36E9" w:rsidRDefault="00BB5815" w:rsidP="00BC36E9">
      <w:pPr>
        <w:ind w:firstLine="708"/>
        <w:jc w:val="both"/>
        <w:rPr>
          <w:sz w:val="28"/>
          <w:szCs w:val="28"/>
        </w:rPr>
      </w:pPr>
      <w:r>
        <w:rPr>
          <w:sz w:val="28"/>
          <w:szCs w:val="28"/>
        </w:rPr>
        <w:t>2.15.</w:t>
      </w:r>
      <w:r w:rsidR="00BC36E9" w:rsidRPr="00BC36E9">
        <w:rPr>
          <w:sz w:val="28"/>
          <w:szCs w:val="28"/>
        </w:rPr>
        <w:t xml:space="preserve"> Лица, входящие в состав комиссии, и работники учреждения, имеющие отношение к фактам, содержащимся в уведомлении, не вправе ра</w:t>
      </w:r>
      <w:r w:rsidR="00BC36E9" w:rsidRPr="00BC36E9">
        <w:rPr>
          <w:sz w:val="28"/>
          <w:szCs w:val="28"/>
        </w:rPr>
        <w:t>з</w:t>
      </w:r>
      <w:r w:rsidR="00BC36E9" w:rsidRPr="00BC36E9">
        <w:rPr>
          <w:sz w:val="28"/>
          <w:szCs w:val="28"/>
        </w:rPr>
        <w:t>глашать сведения, ставшие им известными в ходе проведения проверочных м</w:t>
      </w:r>
      <w:r w:rsidR="00BC36E9" w:rsidRPr="00BC36E9">
        <w:rPr>
          <w:sz w:val="28"/>
          <w:szCs w:val="28"/>
        </w:rPr>
        <w:t>е</w:t>
      </w:r>
      <w:r w:rsidR="00BC36E9" w:rsidRPr="00BC36E9">
        <w:rPr>
          <w:sz w:val="28"/>
          <w:szCs w:val="28"/>
        </w:rPr>
        <w:t xml:space="preserve">роприятий. </w:t>
      </w:r>
    </w:p>
    <w:p w:rsidR="00BC36E9" w:rsidRPr="00BC36E9" w:rsidRDefault="00BB5815" w:rsidP="00BC36E9">
      <w:pPr>
        <w:ind w:firstLine="708"/>
        <w:jc w:val="both"/>
        <w:rPr>
          <w:sz w:val="28"/>
          <w:szCs w:val="28"/>
        </w:rPr>
      </w:pPr>
      <w:r>
        <w:rPr>
          <w:sz w:val="28"/>
          <w:szCs w:val="28"/>
        </w:rPr>
        <w:t>2.16.</w:t>
      </w:r>
      <w:r w:rsidR="00BC36E9" w:rsidRPr="00BC36E9">
        <w:rPr>
          <w:sz w:val="28"/>
          <w:szCs w:val="28"/>
        </w:rPr>
        <w:t xml:space="preserve"> Работа комиссии должна быть завершена не позднее 10 рабочих дней со дня принятия решения о проведении проверки. </w:t>
      </w:r>
    </w:p>
    <w:p w:rsidR="00BC36E9" w:rsidRPr="00BC36E9" w:rsidRDefault="00BC36E9" w:rsidP="00BC36E9">
      <w:pPr>
        <w:ind w:firstLine="708"/>
        <w:jc w:val="both"/>
        <w:rPr>
          <w:sz w:val="28"/>
          <w:szCs w:val="28"/>
        </w:rPr>
      </w:pPr>
    </w:p>
    <w:p w:rsidR="00BC36E9" w:rsidRPr="00BB5815" w:rsidRDefault="00BB5815" w:rsidP="00BC36E9">
      <w:pPr>
        <w:ind w:firstLine="708"/>
        <w:jc w:val="center"/>
        <w:rPr>
          <w:b/>
          <w:sz w:val="28"/>
          <w:szCs w:val="28"/>
        </w:rPr>
      </w:pPr>
      <w:r w:rsidRPr="00BB5815">
        <w:rPr>
          <w:b/>
          <w:sz w:val="28"/>
          <w:szCs w:val="28"/>
        </w:rPr>
        <w:t xml:space="preserve">3. </w:t>
      </w:r>
      <w:r w:rsidR="00BC36E9" w:rsidRPr="00BB5815">
        <w:rPr>
          <w:b/>
          <w:sz w:val="28"/>
          <w:szCs w:val="28"/>
        </w:rPr>
        <w:t>Итоги проведения проверки</w:t>
      </w:r>
    </w:p>
    <w:p w:rsidR="00BC36E9" w:rsidRPr="00BB5815" w:rsidRDefault="00BC36E9" w:rsidP="00BC36E9">
      <w:pPr>
        <w:ind w:firstLine="708"/>
        <w:jc w:val="center"/>
        <w:rPr>
          <w:b/>
          <w:sz w:val="28"/>
          <w:szCs w:val="28"/>
        </w:rPr>
      </w:pPr>
    </w:p>
    <w:p w:rsidR="00BC36E9" w:rsidRPr="00BB5815" w:rsidRDefault="00BB5815" w:rsidP="00BC36E9">
      <w:pPr>
        <w:ind w:firstLine="708"/>
        <w:jc w:val="both"/>
        <w:rPr>
          <w:sz w:val="28"/>
          <w:szCs w:val="28"/>
        </w:rPr>
      </w:pPr>
      <w:r w:rsidRPr="00BB5815">
        <w:rPr>
          <w:sz w:val="28"/>
          <w:szCs w:val="28"/>
        </w:rPr>
        <w:t>3</w:t>
      </w:r>
      <w:r w:rsidR="00BC36E9" w:rsidRPr="00BB5815">
        <w:rPr>
          <w:sz w:val="28"/>
          <w:szCs w:val="28"/>
        </w:rPr>
        <w:t>.1. По результатам проведения проверки комиссией принимается р</w:t>
      </w:r>
      <w:r w:rsidR="00BC36E9" w:rsidRPr="00BB5815">
        <w:rPr>
          <w:sz w:val="28"/>
          <w:szCs w:val="28"/>
        </w:rPr>
        <w:t>е</w:t>
      </w:r>
      <w:r w:rsidR="00BC36E9" w:rsidRPr="00BB5815">
        <w:rPr>
          <w:sz w:val="28"/>
          <w:szCs w:val="28"/>
        </w:rPr>
        <w:t>шение простым большинством голосов присутствующих на заседании к</w:t>
      </w:r>
      <w:r w:rsidR="00BC36E9" w:rsidRPr="00BB5815">
        <w:rPr>
          <w:sz w:val="28"/>
          <w:szCs w:val="28"/>
        </w:rPr>
        <w:t>о</w:t>
      </w:r>
      <w:r w:rsidR="00BC36E9" w:rsidRPr="00BB5815">
        <w:rPr>
          <w:sz w:val="28"/>
          <w:szCs w:val="28"/>
        </w:rPr>
        <w:t>миссии. Решение комиссии правомочно, если на ее заседании присутствовала не менее 2/3 от общего состава коми</w:t>
      </w:r>
      <w:r w:rsidR="00BC36E9" w:rsidRPr="00BB5815">
        <w:rPr>
          <w:sz w:val="28"/>
          <w:szCs w:val="28"/>
        </w:rPr>
        <w:t>с</w:t>
      </w:r>
      <w:r w:rsidR="00BC36E9" w:rsidRPr="00BB5815">
        <w:rPr>
          <w:sz w:val="28"/>
          <w:szCs w:val="28"/>
        </w:rPr>
        <w:t>сии.</w:t>
      </w:r>
    </w:p>
    <w:p w:rsidR="00BC36E9" w:rsidRPr="00BB5815" w:rsidRDefault="00BB5815" w:rsidP="00BC36E9">
      <w:pPr>
        <w:ind w:firstLine="708"/>
        <w:jc w:val="both"/>
        <w:rPr>
          <w:sz w:val="28"/>
          <w:szCs w:val="28"/>
        </w:rPr>
      </w:pPr>
      <w:r>
        <w:rPr>
          <w:sz w:val="28"/>
          <w:szCs w:val="28"/>
        </w:rPr>
        <w:t>3</w:t>
      </w:r>
      <w:r w:rsidR="00BC36E9" w:rsidRPr="00BB5815">
        <w:rPr>
          <w:sz w:val="28"/>
          <w:szCs w:val="28"/>
        </w:rPr>
        <w:t>.2. Решение комиссии оформляется протоколом. Протокол комиссии подписыв</w:t>
      </w:r>
      <w:r w:rsidR="00BC36E9" w:rsidRPr="00BB5815">
        <w:rPr>
          <w:sz w:val="28"/>
          <w:szCs w:val="28"/>
        </w:rPr>
        <w:t>а</w:t>
      </w:r>
      <w:r w:rsidR="00BC36E9" w:rsidRPr="00BB5815">
        <w:rPr>
          <w:sz w:val="28"/>
          <w:szCs w:val="28"/>
        </w:rPr>
        <w:t xml:space="preserve">ется председателем и секретарем комиссии. </w:t>
      </w:r>
    </w:p>
    <w:p w:rsidR="00BC36E9" w:rsidRPr="00BB5815" w:rsidRDefault="00BB5815" w:rsidP="00BC36E9">
      <w:pPr>
        <w:ind w:firstLine="708"/>
        <w:jc w:val="both"/>
        <w:rPr>
          <w:sz w:val="28"/>
          <w:szCs w:val="28"/>
        </w:rPr>
      </w:pPr>
      <w:r>
        <w:rPr>
          <w:sz w:val="28"/>
          <w:szCs w:val="28"/>
        </w:rPr>
        <w:t>3</w:t>
      </w:r>
      <w:r w:rsidR="00BC36E9" w:rsidRPr="00BB5815">
        <w:rPr>
          <w:sz w:val="28"/>
          <w:szCs w:val="28"/>
        </w:rPr>
        <w:t>.3. Член комиссии, не согласный с её решением, имеет право в пис</w:t>
      </w:r>
      <w:r w:rsidR="00BC36E9" w:rsidRPr="00BB5815">
        <w:rPr>
          <w:sz w:val="28"/>
          <w:szCs w:val="28"/>
        </w:rPr>
        <w:t>ь</w:t>
      </w:r>
      <w:r w:rsidR="00BC36E9" w:rsidRPr="00BB5815">
        <w:rPr>
          <w:sz w:val="28"/>
          <w:szCs w:val="28"/>
        </w:rPr>
        <w:t>менной форме изложить своё особое мнение, которое приобщается к прот</w:t>
      </w:r>
      <w:r w:rsidR="00BC36E9" w:rsidRPr="00BB5815">
        <w:rPr>
          <w:sz w:val="28"/>
          <w:szCs w:val="28"/>
        </w:rPr>
        <w:t>о</w:t>
      </w:r>
      <w:r w:rsidR="00BC36E9" w:rsidRPr="00BB5815">
        <w:rPr>
          <w:sz w:val="28"/>
          <w:szCs w:val="28"/>
        </w:rPr>
        <w:t xml:space="preserve">колу. </w:t>
      </w:r>
    </w:p>
    <w:p w:rsidR="00BC36E9" w:rsidRPr="00BB5815" w:rsidRDefault="00BB5815" w:rsidP="00BC36E9">
      <w:pPr>
        <w:ind w:firstLine="708"/>
        <w:jc w:val="both"/>
        <w:rPr>
          <w:sz w:val="28"/>
          <w:szCs w:val="28"/>
        </w:rPr>
      </w:pPr>
      <w:r>
        <w:rPr>
          <w:sz w:val="28"/>
          <w:szCs w:val="28"/>
        </w:rPr>
        <w:t>3</w:t>
      </w:r>
      <w:r w:rsidR="00BC36E9" w:rsidRPr="00BB5815">
        <w:rPr>
          <w:sz w:val="28"/>
          <w:szCs w:val="28"/>
        </w:rPr>
        <w:t xml:space="preserve">.4. В случае подтверждения в ходе проверки факта </w:t>
      </w:r>
      <w:r>
        <w:rPr>
          <w:sz w:val="28"/>
          <w:szCs w:val="28"/>
        </w:rPr>
        <w:t>совершения</w:t>
      </w:r>
      <w:r w:rsidR="00BC36E9" w:rsidRPr="00BB5815">
        <w:rPr>
          <w:sz w:val="28"/>
          <w:szCs w:val="28"/>
        </w:rPr>
        <w:t xml:space="preserve"> ко</w:t>
      </w:r>
      <w:r w:rsidR="00BC36E9" w:rsidRPr="00BB5815">
        <w:rPr>
          <w:sz w:val="28"/>
          <w:szCs w:val="28"/>
        </w:rPr>
        <w:t>р</w:t>
      </w:r>
      <w:r w:rsidR="00BC36E9" w:rsidRPr="00BB5815">
        <w:rPr>
          <w:sz w:val="28"/>
          <w:szCs w:val="28"/>
        </w:rPr>
        <w:t>рупционных правонарушений или выявле</w:t>
      </w:r>
      <w:r>
        <w:rPr>
          <w:sz w:val="28"/>
          <w:szCs w:val="28"/>
        </w:rPr>
        <w:t>ния действий</w:t>
      </w:r>
      <w:r w:rsidR="00BC36E9" w:rsidRPr="00BB5815">
        <w:rPr>
          <w:sz w:val="28"/>
          <w:szCs w:val="28"/>
        </w:rPr>
        <w:t xml:space="preserve"> работника учрежд</w:t>
      </w:r>
      <w:r w:rsidR="00BC36E9" w:rsidRPr="00BB5815">
        <w:rPr>
          <w:sz w:val="28"/>
          <w:szCs w:val="28"/>
        </w:rPr>
        <w:t>е</w:t>
      </w:r>
      <w:r w:rsidR="00BC36E9" w:rsidRPr="00BB5815">
        <w:rPr>
          <w:sz w:val="28"/>
          <w:szCs w:val="28"/>
        </w:rPr>
        <w:t>ния имеющих отношение к вышеуказанным фактам, признаков коррупцио</w:t>
      </w:r>
      <w:r w:rsidR="00BC36E9" w:rsidRPr="00BB5815">
        <w:rPr>
          <w:sz w:val="28"/>
          <w:szCs w:val="28"/>
        </w:rPr>
        <w:t>н</w:t>
      </w:r>
      <w:r w:rsidR="00BC36E9" w:rsidRPr="00BB5815">
        <w:rPr>
          <w:sz w:val="28"/>
          <w:szCs w:val="28"/>
        </w:rPr>
        <w:t>ного правонарушения, комиссией готовятся материалы, которые направл</w:t>
      </w:r>
      <w:r w:rsidR="00BC36E9" w:rsidRPr="00BB5815">
        <w:rPr>
          <w:sz w:val="28"/>
          <w:szCs w:val="28"/>
        </w:rPr>
        <w:t>я</w:t>
      </w:r>
      <w:r w:rsidR="00BC36E9" w:rsidRPr="00BB5815">
        <w:rPr>
          <w:sz w:val="28"/>
          <w:szCs w:val="28"/>
        </w:rPr>
        <w:t>ются начальн</w:t>
      </w:r>
      <w:r w:rsidR="00BC36E9" w:rsidRPr="00BB5815">
        <w:rPr>
          <w:sz w:val="28"/>
          <w:szCs w:val="28"/>
        </w:rPr>
        <w:t>и</w:t>
      </w:r>
      <w:r w:rsidR="00BC36E9" w:rsidRPr="00BB5815">
        <w:rPr>
          <w:sz w:val="28"/>
          <w:szCs w:val="28"/>
        </w:rPr>
        <w:t>ку для принятия соответствующего решения.</w:t>
      </w:r>
    </w:p>
    <w:p w:rsidR="00BC36E9" w:rsidRPr="00BB5815" w:rsidRDefault="00BB5815" w:rsidP="00BC36E9">
      <w:pPr>
        <w:ind w:firstLine="708"/>
        <w:jc w:val="both"/>
        <w:rPr>
          <w:sz w:val="28"/>
          <w:szCs w:val="28"/>
        </w:rPr>
      </w:pPr>
      <w:r>
        <w:rPr>
          <w:sz w:val="28"/>
          <w:szCs w:val="28"/>
        </w:rPr>
        <w:t>3</w:t>
      </w:r>
      <w:r w:rsidR="00BC36E9" w:rsidRPr="00BB5815">
        <w:rPr>
          <w:sz w:val="28"/>
          <w:szCs w:val="28"/>
        </w:rPr>
        <w:t>.5. Начальник учреждения после получения материалов по результ</w:t>
      </w:r>
      <w:r w:rsidR="00BC36E9" w:rsidRPr="00BB5815">
        <w:rPr>
          <w:sz w:val="28"/>
          <w:szCs w:val="28"/>
        </w:rPr>
        <w:t>а</w:t>
      </w:r>
      <w:r w:rsidR="00BC36E9" w:rsidRPr="00BB5815">
        <w:rPr>
          <w:sz w:val="28"/>
          <w:szCs w:val="28"/>
        </w:rPr>
        <w:t>там работы комиссии в течение трёх рабочих дней принимает одно из сл</w:t>
      </w:r>
      <w:r w:rsidR="00BC36E9" w:rsidRPr="00BB5815">
        <w:rPr>
          <w:sz w:val="28"/>
          <w:szCs w:val="28"/>
        </w:rPr>
        <w:t>е</w:t>
      </w:r>
      <w:r w:rsidR="00BC36E9" w:rsidRPr="00BB5815">
        <w:rPr>
          <w:sz w:val="28"/>
          <w:szCs w:val="28"/>
        </w:rPr>
        <w:t xml:space="preserve">дующих решений: </w:t>
      </w:r>
    </w:p>
    <w:p w:rsidR="00BC36E9" w:rsidRPr="00BB5815" w:rsidRDefault="00BC36E9" w:rsidP="00BC36E9">
      <w:pPr>
        <w:ind w:firstLine="708"/>
        <w:jc w:val="both"/>
        <w:rPr>
          <w:sz w:val="28"/>
          <w:szCs w:val="28"/>
        </w:rPr>
      </w:pPr>
      <w:r w:rsidRPr="00BB5815">
        <w:rPr>
          <w:sz w:val="28"/>
          <w:szCs w:val="28"/>
        </w:rPr>
        <w:t>а) о незамедлительной передаче материалов проверки в правоохран</w:t>
      </w:r>
      <w:r w:rsidRPr="00BB5815">
        <w:rPr>
          <w:sz w:val="28"/>
          <w:szCs w:val="28"/>
        </w:rPr>
        <w:t>и</w:t>
      </w:r>
      <w:r w:rsidRPr="00BB5815">
        <w:rPr>
          <w:sz w:val="28"/>
          <w:szCs w:val="28"/>
        </w:rPr>
        <w:t>тельные орг</w:t>
      </w:r>
      <w:r w:rsidRPr="00BB5815">
        <w:rPr>
          <w:sz w:val="28"/>
          <w:szCs w:val="28"/>
        </w:rPr>
        <w:t>а</w:t>
      </w:r>
      <w:r w:rsidRPr="00BB5815">
        <w:rPr>
          <w:sz w:val="28"/>
          <w:szCs w:val="28"/>
        </w:rPr>
        <w:t xml:space="preserve">ны; </w:t>
      </w:r>
    </w:p>
    <w:p w:rsidR="00BC36E9" w:rsidRPr="00BB5815" w:rsidRDefault="00BC36E9" w:rsidP="00BC36E9">
      <w:pPr>
        <w:ind w:firstLine="708"/>
        <w:jc w:val="both"/>
        <w:rPr>
          <w:sz w:val="28"/>
          <w:szCs w:val="28"/>
        </w:rPr>
      </w:pPr>
      <w:proofErr w:type="gramStart"/>
      <w:r w:rsidRPr="00BB5815">
        <w:rPr>
          <w:sz w:val="28"/>
          <w:szCs w:val="28"/>
        </w:rPr>
        <w:t>б) об обращении в соответствующие компетентные органы с просьбой об обеспечении мер государственной защиты работника учреждения и чл</w:t>
      </w:r>
      <w:r w:rsidRPr="00BB5815">
        <w:rPr>
          <w:sz w:val="28"/>
          <w:szCs w:val="28"/>
        </w:rPr>
        <w:t>е</w:t>
      </w:r>
      <w:r w:rsidRPr="00BB5815">
        <w:rPr>
          <w:sz w:val="28"/>
          <w:szCs w:val="28"/>
        </w:rPr>
        <w:t>нов его семьи от насилия, угроз и других неправомерных действий в соотве</w:t>
      </w:r>
      <w:r w:rsidRPr="00BB5815">
        <w:rPr>
          <w:sz w:val="28"/>
          <w:szCs w:val="28"/>
        </w:rPr>
        <w:t>т</w:t>
      </w:r>
      <w:r w:rsidRPr="00BB5815">
        <w:rPr>
          <w:sz w:val="28"/>
          <w:szCs w:val="28"/>
        </w:rPr>
        <w:t xml:space="preserve">ствии с законодательством Российской Федерации; </w:t>
      </w:r>
      <w:proofErr w:type="gramEnd"/>
    </w:p>
    <w:p w:rsidR="00BC36E9" w:rsidRPr="00BB5815" w:rsidRDefault="00BC36E9" w:rsidP="00BC36E9">
      <w:pPr>
        <w:ind w:firstLine="708"/>
        <w:jc w:val="both"/>
        <w:rPr>
          <w:sz w:val="28"/>
          <w:szCs w:val="28"/>
        </w:rPr>
      </w:pPr>
      <w:r w:rsidRPr="00BB5815">
        <w:rPr>
          <w:sz w:val="28"/>
          <w:szCs w:val="28"/>
        </w:rPr>
        <w:t xml:space="preserve">в) принимаются организационные меры с целью предотвращения впредь возможности </w:t>
      </w:r>
      <w:r w:rsidR="00BB5815">
        <w:rPr>
          <w:sz w:val="28"/>
          <w:szCs w:val="28"/>
        </w:rPr>
        <w:t>совершения</w:t>
      </w:r>
      <w:r w:rsidRPr="00BB5815">
        <w:rPr>
          <w:sz w:val="28"/>
          <w:szCs w:val="28"/>
        </w:rPr>
        <w:t xml:space="preserve"> </w:t>
      </w:r>
      <w:r w:rsidR="00BB5815">
        <w:rPr>
          <w:sz w:val="28"/>
          <w:szCs w:val="28"/>
        </w:rPr>
        <w:t>работниками</w:t>
      </w:r>
      <w:r w:rsidR="00BB5815" w:rsidRPr="00BB5815">
        <w:rPr>
          <w:sz w:val="28"/>
          <w:szCs w:val="28"/>
        </w:rPr>
        <w:t xml:space="preserve"> учреждения </w:t>
      </w:r>
      <w:r w:rsidRPr="00BB5815">
        <w:rPr>
          <w:sz w:val="28"/>
          <w:szCs w:val="28"/>
        </w:rPr>
        <w:t xml:space="preserve">коррупционных правонарушений; </w:t>
      </w:r>
      <w:r w:rsidR="00BB5815">
        <w:rPr>
          <w:sz w:val="28"/>
          <w:szCs w:val="28"/>
        </w:rPr>
        <w:t xml:space="preserve"> </w:t>
      </w:r>
    </w:p>
    <w:p w:rsidR="00BC36E9" w:rsidRPr="00BB5815" w:rsidRDefault="00BB5815" w:rsidP="00BC36E9">
      <w:pPr>
        <w:ind w:firstLine="708"/>
        <w:jc w:val="both"/>
        <w:rPr>
          <w:sz w:val="28"/>
          <w:szCs w:val="28"/>
        </w:rPr>
      </w:pPr>
      <w:r>
        <w:rPr>
          <w:sz w:val="28"/>
          <w:szCs w:val="28"/>
        </w:rPr>
        <w:lastRenderedPageBreak/>
        <w:t>3</w:t>
      </w:r>
      <w:r w:rsidR="00BC36E9" w:rsidRPr="00BB5815">
        <w:rPr>
          <w:sz w:val="28"/>
          <w:szCs w:val="28"/>
        </w:rPr>
        <w:t>.6. В случаях выявления в ходе проверки в действиях работника учр</w:t>
      </w:r>
      <w:r w:rsidR="00BC36E9" w:rsidRPr="00BB5815">
        <w:rPr>
          <w:sz w:val="28"/>
          <w:szCs w:val="28"/>
        </w:rPr>
        <w:t>е</w:t>
      </w:r>
      <w:r w:rsidR="00BC36E9" w:rsidRPr="00BB5815">
        <w:rPr>
          <w:sz w:val="28"/>
          <w:szCs w:val="28"/>
        </w:rPr>
        <w:t>ждения признаков коррупционного правонарушения, материалы по результ</w:t>
      </w:r>
      <w:r w:rsidR="00BC36E9" w:rsidRPr="00BB5815">
        <w:rPr>
          <w:sz w:val="28"/>
          <w:szCs w:val="28"/>
        </w:rPr>
        <w:t>а</w:t>
      </w:r>
      <w:r w:rsidR="00BC36E9" w:rsidRPr="00BB5815">
        <w:rPr>
          <w:sz w:val="28"/>
          <w:szCs w:val="28"/>
        </w:rPr>
        <w:t xml:space="preserve">там работы </w:t>
      </w:r>
      <w:r>
        <w:rPr>
          <w:sz w:val="28"/>
          <w:szCs w:val="28"/>
        </w:rPr>
        <w:t>комиссии направляются начальником</w:t>
      </w:r>
      <w:r w:rsidR="00BC36E9" w:rsidRPr="00BB5815">
        <w:rPr>
          <w:sz w:val="28"/>
          <w:szCs w:val="28"/>
        </w:rPr>
        <w:t xml:space="preserve"> в соответствующие органы для привлечения работника к иным видам ответственности в соответствии с законодательством Российской Ф</w:t>
      </w:r>
      <w:r w:rsidR="00BC36E9" w:rsidRPr="00BB5815">
        <w:rPr>
          <w:sz w:val="28"/>
          <w:szCs w:val="28"/>
        </w:rPr>
        <w:t>е</w:t>
      </w:r>
      <w:r w:rsidR="00BC36E9" w:rsidRPr="00BB5815">
        <w:rPr>
          <w:sz w:val="28"/>
          <w:szCs w:val="28"/>
        </w:rPr>
        <w:t xml:space="preserve">дерации. </w:t>
      </w:r>
      <w:r>
        <w:rPr>
          <w:sz w:val="28"/>
          <w:szCs w:val="28"/>
        </w:rPr>
        <w:t xml:space="preserve"> </w:t>
      </w:r>
    </w:p>
    <w:p w:rsidR="00BC36E9" w:rsidRPr="00BB5815" w:rsidRDefault="00BB5815" w:rsidP="00BC36E9">
      <w:pPr>
        <w:ind w:firstLine="708"/>
        <w:jc w:val="both"/>
        <w:rPr>
          <w:sz w:val="28"/>
          <w:szCs w:val="28"/>
        </w:rPr>
      </w:pPr>
      <w:r>
        <w:rPr>
          <w:sz w:val="28"/>
          <w:szCs w:val="28"/>
        </w:rPr>
        <w:t>3</w:t>
      </w:r>
      <w:r w:rsidR="00BC36E9" w:rsidRPr="00BB5815">
        <w:rPr>
          <w:sz w:val="28"/>
          <w:szCs w:val="28"/>
        </w:rPr>
        <w:t xml:space="preserve">.7. В случае опровержения факта </w:t>
      </w:r>
      <w:r>
        <w:rPr>
          <w:sz w:val="28"/>
          <w:szCs w:val="28"/>
        </w:rPr>
        <w:t xml:space="preserve">совершения </w:t>
      </w:r>
      <w:r w:rsidR="00BC36E9" w:rsidRPr="00BB5815">
        <w:rPr>
          <w:sz w:val="28"/>
          <w:szCs w:val="28"/>
        </w:rPr>
        <w:t>коррупционных прав</w:t>
      </w:r>
      <w:r w:rsidR="00BC36E9" w:rsidRPr="00BB5815">
        <w:rPr>
          <w:sz w:val="28"/>
          <w:szCs w:val="28"/>
        </w:rPr>
        <w:t>о</w:t>
      </w:r>
      <w:r w:rsidR="00BC36E9" w:rsidRPr="00BB5815">
        <w:rPr>
          <w:sz w:val="28"/>
          <w:szCs w:val="28"/>
        </w:rPr>
        <w:t>нарушений н</w:t>
      </w:r>
      <w:r w:rsidR="00BC36E9" w:rsidRPr="00BB5815">
        <w:rPr>
          <w:sz w:val="28"/>
          <w:szCs w:val="28"/>
        </w:rPr>
        <w:t>а</w:t>
      </w:r>
      <w:r w:rsidR="00BC36E9" w:rsidRPr="00BB5815">
        <w:rPr>
          <w:sz w:val="28"/>
          <w:szCs w:val="28"/>
        </w:rPr>
        <w:t xml:space="preserve">чальник принимает решение о принятии результатов проверки к сведению. </w:t>
      </w:r>
    </w:p>
    <w:p w:rsidR="00BC36E9" w:rsidRPr="00BB5815" w:rsidRDefault="00754DB3" w:rsidP="00BC36E9">
      <w:pPr>
        <w:ind w:firstLine="708"/>
        <w:jc w:val="both"/>
        <w:rPr>
          <w:sz w:val="28"/>
          <w:szCs w:val="28"/>
        </w:rPr>
      </w:pPr>
      <w:r>
        <w:rPr>
          <w:sz w:val="28"/>
          <w:szCs w:val="28"/>
        </w:rPr>
        <w:t>3</w:t>
      </w:r>
      <w:r w:rsidR="00BC36E9" w:rsidRPr="00BB5815">
        <w:rPr>
          <w:sz w:val="28"/>
          <w:szCs w:val="28"/>
        </w:rPr>
        <w:t>.8. Информация о решении по результатам проверки направляется л</w:t>
      </w:r>
      <w:r w:rsidR="00BC36E9" w:rsidRPr="00BB5815">
        <w:rPr>
          <w:sz w:val="28"/>
          <w:szCs w:val="28"/>
        </w:rPr>
        <w:t>и</w:t>
      </w:r>
      <w:r w:rsidR="00BC36E9" w:rsidRPr="00BB5815">
        <w:rPr>
          <w:sz w:val="28"/>
          <w:szCs w:val="28"/>
        </w:rPr>
        <w:t>цу ответственному за противодействие коррупции для включения в матери</w:t>
      </w:r>
      <w:r w:rsidR="00BC36E9" w:rsidRPr="00BB5815">
        <w:rPr>
          <w:sz w:val="28"/>
          <w:szCs w:val="28"/>
        </w:rPr>
        <w:t>а</w:t>
      </w:r>
      <w:r w:rsidR="00BC36E9" w:rsidRPr="00BB5815">
        <w:rPr>
          <w:sz w:val="28"/>
          <w:szCs w:val="28"/>
        </w:rPr>
        <w:t xml:space="preserve">лы проверки. </w:t>
      </w:r>
      <w:r>
        <w:rPr>
          <w:sz w:val="28"/>
          <w:szCs w:val="28"/>
        </w:rPr>
        <w:t xml:space="preserve"> </w:t>
      </w:r>
    </w:p>
    <w:p w:rsidR="00C024BD" w:rsidRPr="00754DB3" w:rsidRDefault="00754DB3" w:rsidP="00754DB3">
      <w:pPr>
        <w:ind w:firstLine="708"/>
        <w:jc w:val="both"/>
        <w:rPr>
          <w:rStyle w:val="aa"/>
          <w:b w:val="0"/>
          <w:bCs w:val="0"/>
          <w:sz w:val="28"/>
          <w:szCs w:val="28"/>
        </w:rPr>
      </w:pPr>
      <w:r>
        <w:rPr>
          <w:sz w:val="28"/>
          <w:szCs w:val="28"/>
        </w:rPr>
        <w:t>3</w:t>
      </w:r>
      <w:r w:rsidR="00BC36E9" w:rsidRPr="00BB5815">
        <w:rPr>
          <w:sz w:val="28"/>
          <w:szCs w:val="28"/>
        </w:rPr>
        <w:t>.9. Работник учреждения, в отношении которого проводится проверка сведений, содержащихся в уведомлении, по окончании проверки имеет право ознакомит</w:t>
      </w:r>
      <w:r>
        <w:rPr>
          <w:sz w:val="28"/>
          <w:szCs w:val="28"/>
        </w:rPr>
        <w:t>ь</w:t>
      </w:r>
      <w:r w:rsidR="00BC36E9" w:rsidRPr="00BB5815">
        <w:rPr>
          <w:sz w:val="28"/>
          <w:szCs w:val="28"/>
        </w:rPr>
        <w:t>ся с пис</w:t>
      </w:r>
      <w:r w:rsidR="00BC36E9" w:rsidRPr="00BB5815">
        <w:rPr>
          <w:sz w:val="28"/>
          <w:szCs w:val="28"/>
        </w:rPr>
        <w:t>ь</w:t>
      </w:r>
      <w:r w:rsidR="00BC36E9" w:rsidRPr="00BB5815">
        <w:rPr>
          <w:sz w:val="28"/>
          <w:szCs w:val="28"/>
        </w:rPr>
        <w:t xml:space="preserve">менным заключением о ее результатах. </w:t>
      </w:r>
      <w:r>
        <w:rPr>
          <w:sz w:val="28"/>
          <w:szCs w:val="28"/>
        </w:rPr>
        <w:t xml:space="preserve">  </w:t>
      </w:r>
    </w:p>
    <w:p w:rsidR="00CD1B06" w:rsidRDefault="00CD1B06" w:rsidP="00CD1B06">
      <w:pPr>
        <w:pStyle w:val="default"/>
        <w:spacing w:before="0" w:beforeAutospacing="0" w:after="0" w:afterAutospacing="0"/>
        <w:ind w:firstLine="709"/>
        <w:jc w:val="both"/>
        <w:rPr>
          <w:sz w:val="26"/>
          <w:szCs w:val="26"/>
        </w:rPr>
      </w:pPr>
    </w:p>
    <w:p w:rsidR="00754DB3" w:rsidRDefault="00754DB3" w:rsidP="00CD1B06">
      <w:pPr>
        <w:pStyle w:val="default"/>
        <w:spacing w:before="0" w:beforeAutospacing="0" w:after="0" w:afterAutospacing="0"/>
        <w:ind w:firstLine="709"/>
        <w:jc w:val="both"/>
        <w:rPr>
          <w:sz w:val="26"/>
          <w:szCs w:val="26"/>
        </w:rPr>
      </w:pPr>
    </w:p>
    <w:p w:rsidR="00754DB3" w:rsidRDefault="00754DB3" w:rsidP="00CD1B06">
      <w:pPr>
        <w:pStyle w:val="default"/>
        <w:spacing w:before="0" w:beforeAutospacing="0" w:after="0" w:afterAutospacing="0"/>
        <w:ind w:firstLine="709"/>
        <w:jc w:val="both"/>
        <w:rPr>
          <w:sz w:val="26"/>
          <w:szCs w:val="26"/>
        </w:rPr>
      </w:pPr>
    </w:p>
    <w:p w:rsidR="00754DB3" w:rsidRDefault="00754DB3" w:rsidP="00CD1B06">
      <w:pPr>
        <w:pStyle w:val="default"/>
        <w:spacing w:before="0" w:beforeAutospacing="0" w:after="0" w:afterAutospacing="0"/>
        <w:ind w:firstLine="709"/>
        <w:jc w:val="both"/>
        <w:rPr>
          <w:sz w:val="26"/>
          <w:szCs w:val="26"/>
        </w:rPr>
      </w:pPr>
    </w:p>
    <w:p w:rsidR="00754DB3" w:rsidRDefault="00754DB3" w:rsidP="00CD1B06">
      <w:pPr>
        <w:pStyle w:val="default"/>
        <w:spacing w:before="0" w:beforeAutospacing="0" w:after="0" w:afterAutospacing="0"/>
        <w:ind w:firstLine="709"/>
        <w:jc w:val="both"/>
        <w:rPr>
          <w:sz w:val="26"/>
          <w:szCs w:val="26"/>
        </w:rPr>
      </w:pPr>
    </w:p>
    <w:p w:rsidR="00754DB3" w:rsidRDefault="00754DB3" w:rsidP="00CD1B06">
      <w:pPr>
        <w:pStyle w:val="default"/>
        <w:spacing w:before="0" w:beforeAutospacing="0" w:after="0" w:afterAutospacing="0"/>
        <w:ind w:firstLine="709"/>
        <w:jc w:val="both"/>
        <w:rPr>
          <w:sz w:val="26"/>
          <w:szCs w:val="26"/>
        </w:rPr>
      </w:pPr>
    </w:p>
    <w:p w:rsidR="00754DB3" w:rsidRDefault="00754DB3" w:rsidP="00CD1B06">
      <w:pPr>
        <w:pStyle w:val="default"/>
        <w:spacing w:before="0" w:beforeAutospacing="0" w:after="0" w:afterAutospacing="0"/>
        <w:ind w:firstLine="709"/>
        <w:jc w:val="both"/>
        <w:rPr>
          <w:sz w:val="26"/>
          <w:szCs w:val="26"/>
        </w:rPr>
      </w:pPr>
    </w:p>
    <w:p w:rsidR="00754DB3" w:rsidRDefault="00754DB3" w:rsidP="00CD1B06">
      <w:pPr>
        <w:pStyle w:val="default"/>
        <w:spacing w:before="0" w:beforeAutospacing="0" w:after="0" w:afterAutospacing="0"/>
        <w:ind w:firstLine="709"/>
        <w:jc w:val="both"/>
        <w:rPr>
          <w:sz w:val="26"/>
          <w:szCs w:val="26"/>
        </w:rPr>
      </w:pPr>
    </w:p>
    <w:p w:rsidR="00754DB3" w:rsidRDefault="00754DB3" w:rsidP="00CD1B06">
      <w:pPr>
        <w:pStyle w:val="default"/>
        <w:spacing w:before="0" w:beforeAutospacing="0" w:after="0" w:afterAutospacing="0"/>
        <w:ind w:firstLine="709"/>
        <w:jc w:val="both"/>
        <w:rPr>
          <w:sz w:val="26"/>
          <w:szCs w:val="26"/>
        </w:rPr>
      </w:pPr>
    </w:p>
    <w:p w:rsidR="00754DB3" w:rsidRDefault="00754DB3" w:rsidP="00CD1B06">
      <w:pPr>
        <w:pStyle w:val="default"/>
        <w:spacing w:before="0" w:beforeAutospacing="0" w:after="0" w:afterAutospacing="0"/>
        <w:ind w:firstLine="709"/>
        <w:jc w:val="both"/>
        <w:rPr>
          <w:sz w:val="26"/>
          <w:szCs w:val="26"/>
        </w:rPr>
      </w:pPr>
    </w:p>
    <w:p w:rsidR="00754DB3" w:rsidRDefault="00754DB3" w:rsidP="00CD1B06">
      <w:pPr>
        <w:pStyle w:val="default"/>
        <w:spacing w:before="0" w:beforeAutospacing="0" w:after="0" w:afterAutospacing="0"/>
        <w:ind w:firstLine="709"/>
        <w:jc w:val="both"/>
        <w:rPr>
          <w:sz w:val="26"/>
          <w:szCs w:val="26"/>
        </w:rPr>
      </w:pPr>
    </w:p>
    <w:p w:rsidR="00754DB3" w:rsidRDefault="00754DB3" w:rsidP="00CD1B06">
      <w:pPr>
        <w:pStyle w:val="default"/>
        <w:spacing w:before="0" w:beforeAutospacing="0" w:after="0" w:afterAutospacing="0"/>
        <w:ind w:firstLine="709"/>
        <w:jc w:val="both"/>
        <w:rPr>
          <w:sz w:val="26"/>
          <w:szCs w:val="26"/>
        </w:rPr>
      </w:pPr>
    </w:p>
    <w:p w:rsidR="00754DB3" w:rsidRDefault="00754DB3" w:rsidP="00CD1B06">
      <w:pPr>
        <w:pStyle w:val="default"/>
        <w:spacing w:before="0" w:beforeAutospacing="0" w:after="0" w:afterAutospacing="0"/>
        <w:ind w:firstLine="709"/>
        <w:jc w:val="both"/>
        <w:rPr>
          <w:sz w:val="26"/>
          <w:szCs w:val="26"/>
        </w:rPr>
      </w:pPr>
    </w:p>
    <w:p w:rsidR="00754DB3" w:rsidRDefault="00754DB3" w:rsidP="00CD1B06">
      <w:pPr>
        <w:pStyle w:val="default"/>
        <w:spacing w:before="0" w:beforeAutospacing="0" w:after="0" w:afterAutospacing="0"/>
        <w:ind w:firstLine="709"/>
        <w:jc w:val="both"/>
        <w:rPr>
          <w:sz w:val="26"/>
          <w:szCs w:val="26"/>
        </w:rPr>
      </w:pPr>
    </w:p>
    <w:p w:rsidR="00754DB3" w:rsidRDefault="00754DB3" w:rsidP="00CD1B06">
      <w:pPr>
        <w:pStyle w:val="default"/>
        <w:spacing w:before="0" w:beforeAutospacing="0" w:after="0" w:afterAutospacing="0"/>
        <w:ind w:firstLine="709"/>
        <w:jc w:val="both"/>
        <w:rPr>
          <w:sz w:val="26"/>
          <w:szCs w:val="26"/>
        </w:rPr>
      </w:pPr>
    </w:p>
    <w:p w:rsidR="00754DB3" w:rsidRDefault="00754DB3" w:rsidP="00CD1B06">
      <w:pPr>
        <w:pStyle w:val="default"/>
        <w:spacing w:before="0" w:beforeAutospacing="0" w:after="0" w:afterAutospacing="0"/>
        <w:ind w:firstLine="709"/>
        <w:jc w:val="both"/>
        <w:rPr>
          <w:sz w:val="26"/>
          <w:szCs w:val="26"/>
        </w:rPr>
      </w:pPr>
    </w:p>
    <w:p w:rsidR="00754DB3" w:rsidRDefault="00754DB3" w:rsidP="00CD1B06">
      <w:pPr>
        <w:pStyle w:val="default"/>
        <w:spacing w:before="0" w:beforeAutospacing="0" w:after="0" w:afterAutospacing="0"/>
        <w:ind w:firstLine="709"/>
        <w:jc w:val="both"/>
        <w:rPr>
          <w:sz w:val="26"/>
          <w:szCs w:val="26"/>
        </w:rPr>
      </w:pPr>
    </w:p>
    <w:p w:rsidR="00754DB3" w:rsidRDefault="00754DB3" w:rsidP="00CD1B06">
      <w:pPr>
        <w:pStyle w:val="default"/>
        <w:spacing w:before="0" w:beforeAutospacing="0" w:after="0" w:afterAutospacing="0"/>
        <w:ind w:firstLine="709"/>
        <w:jc w:val="both"/>
        <w:rPr>
          <w:sz w:val="26"/>
          <w:szCs w:val="26"/>
        </w:rPr>
      </w:pPr>
    </w:p>
    <w:p w:rsidR="00754DB3" w:rsidRDefault="00754DB3" w:rsidP="00CD1B06">
      <w:pPr>
        <w:pStyle w:val="default"/>
        <w:spacing w:before="0" w:beforeAutospacing="0" w:after="0" w:afterAutospacing="0"/>
        <w:ind w:firstLine="709"/>
        <w:jc w:val="both"/>
        <w:rPr>
          <w:sz w:val="26"/>
          <w:szCs w:val="26"/>
        </w:rPr>
      </w:pPr>
    </w:p>
    <w:p w:rsidR="00754DB3" w:rsidRDefault="00754DB3" w:rsidP="00CD1B06">
      <w:pPr>
        <w:pStyle w:val="default"/>
        <w:spacing w:before="0" w:beforeAutospacing="0" w:after="0" w:afterAutospacing="0"/>
        <w:ind w:firstLine="709"/>
        <w:jc w:val="both"/>
        <w:rPr>
          <w:sz w:val="26"/>
          <w:szCs w:val="26"/>
        </w:rPr>
      </w:pPr>
    </w:p>
    <w:p w:rsidR="00754DB3" w:rsidRDefault="00754DB3" w:rsidP="00CD1B06">
      <w:pPr>
        <w:pStyle w:val="default"/>
        <w:spacing w:before="0" w:beforeAutospacing="0" w:after="0" w:afterAutospacing="0"/>
        <w:ind w:firstLine="709"/>
        <w:jc w:val="both"/>
        <w:rPr>
          <w:sz w:val="26"/>
          <w:szCs w:val="26"/>
        </w:rPr>
      </w:pPr>
    </w:p>
    <w:p w:rsidR="00754DB3" w:rsidRDefault="00754DB3" w:rsidP="00CD1B06">
      <w:pPr>
        <w:pStyle w:val="default"/>
        <w:spacing w:before="0" w:beforeAutospacing="0" w:after="0" w:afterAutospacing="0"/>
        <w:ind w:firstLine="709"/>
        <w:jc w:val="both"/>
        <w:rPr>
          <w:sz w:val="26"/>
          <w:szCs w:val="26"/>
        </w:rPr>
      </w:pPr>
    </w:p>
    <w:p w:rsidR="00754DB3" w:rsidRDefault="00754DB3" w:rsidP="00CD1B06">
      <w:pPr>
        <w:pStyle w:val="default"/>
        <w:spacing w:before="0" w:beforeAutospacing="0" w:after="0" w:afterAutospacing="0"/>
        <w:ind w:firstLine="709"/>
        <w:jc w:val="both"/>
        <w:rPr>
          <w:sz w:val="26"/>
          <w:szCs w:val="26"/>
        </w:rPr>
      </w:pPr>
    </w:p>
    <w:p w:rsidR="00754DB3" w:rsidRDefault="00754DB3" w:rsidP="00CD1B06">
      <w:pPr>
        <w:pStyle w:val="default"/>
        <w:spacing w:before="0" w:beforeAutospacing="0" w:after="0" w:afterAutospacing="0"/>
        <w:ind w:firstLine="709"/>
        <w:jc w:val="both"/>
        <w:rPr>
          <w:sz w:val="26"/>
          <w:szCs w:val="26"/>
        </w:rPr>
      </w:pPr>
    </w:p>
    <w:p w:rsidR="00754DB3" w:rsidRDefault="00754DB3" w:rsidP="00CD1B06">
      <w:pPr>
        <w:pStyle w:val="default"/>
        <w:spacing w:before="0" w:beforeAutospacing="0" w:after="0" w:afterAutospacing="0"/>
        <w:ind w:firstLine="709"/>
        <w:jc w:val="both"/>
        <w:rPr>
          <w:sz w:val="26"/>
          <w:szCs w:val="26"/>
        </w:rPr>
      </w:pPr>
    </w:p>
    <w:p w:rsidR="00754DB3" w:rsidRDefault="00754DB3" w:rsidP="00CD1B06">
      <w:pPr>
        <w:pStyle w:val="default"/>
        <w:spacing w:before="0" w:beforeAutospacing="0" w:after="0" w:afterAutospacing="0"/>
        <w:ind w:firstLine="709"/>
        <w:jc w:val="both"/>
        <w:rPr>
          <w:sz w:val="26"/>
          <w:szCs w:val="26"/>
        </w:rPr>
      </w:pPr>
    </w:p>
    <w:p w:rsidR="00754DB3" w:rsidRPr="00C36F00" w:rsidRDefault="00754DB3" w:rsidP="00CD1B06">
      <w:pPr>
        <w:pStyle w:val="default"/>
        <w:spacing w:before="0" w:beforeAutospacing="0" w:after="0" w:afterAutospacing="0"/>
        <w:ind w:firstLine="709"/>
        <w:jc w:val="both"/>
        <w:rPr>
          <w:sz w:val="26"/>
          <w:szCs w:val="26"/>
        </w:rPr>
      </w:pPr>
    </w:p>
    <w:p w:rsidR="00CD1B06" w:rsidRPr="00C36F00" w:rsidRDefault="00CD1B06" w:rsidP="00CD1B06">
      <w:pPr>
        <w:pStyle w:val="default"/>
        <w:jc w:val="both"/>
        <w:rPr>
          <w:sz w:val="26"/>
          <w:szCs w:val="26"/>
        </w:rPr>
      </w:pPr>
      <w:r w:rsidRPr="00C36F00">
        <w:rPr>
          <w:sz w:val="26"/>
          <w:szCs w:val="26"/>
        </w:rPr>
        <w:t> </w:t>
      </w:r>
    </w:p>
    <w:p w:rsidR="00CD1B06" w:rsidRDefault="00CD1B06" w:rsidP="00CD1B06">
      <w:pPr>
        <w:pStyle w:val="default"/>
        <w:jc w:val="both"/>
        <w:rPr>
          <w:sz w:val="26"/>
          <w:szCs w:val="26"/>
        </w:rPr>
      </w:pPr>
      <w:r w:rsidRPr="00C36F00">
        <w:rPr>
          <w:sz w:val="26"/>
          <w:szCs w:val="26"/>
        </w:rPr>
        <w:t> </w:t>
      </w:r>
      <w:r>
        <w:rPr>
          <w:sz w:val="26"/>
          <w:szCs w:val="26"/>
        </w:rPr>
        <w:tab/>
      </w:r>
      <w:r>
        <w:rPr>
          <w:sz w:val="26"/>
          <w:szCs w:val="26"/>
        </w:rPr>
        <w:tab/>
      </w:r>
      <w:r>
        <w:rPr>
          <w:sz w:val="26"/>
          <w:szCs w:val="26"/>
        </w:rPr>
        <w:tab/>
      </w:r>
      <w:r>
        <w:rPr>
          <w:sz w:val="26"/>
          <w:szCs w:val="26"/>
        </w:rPr>
        <w:tab/>
      </w:r>
      <w:r>
        <w:rPr>
          <w:sz w:val="26"/>
          <w:szCs w:val="26"/>
        </w:rPr>
        <w:tab/>
        <w:t xml:space="preserve">                </w:t>
      </w:r>
    </w:p>
    <w:p w:rsidR="00CD1B06" w:rsidRDefault="00CD1B06" w:rsidP="00CD1B06">
      <w:pPr>
        <w:pStyle w:val="default"/>
        <w:jc w:val="both"/>
        <w:rPr>
          <w:sz w:val="26"/>
          <w:szCs w:val="26"/>
        </w:rPr>
      </w:pPr>
    </w:p>
    <w:p w:rsidR="00CD1B06" w:rsidRDefault="00CD1B06" w:rsidP="00CD1B06">
      <w:pPr>
        <w:pStyle w:val="default"/>
        <w:ind w:left="3969"/>
        <w:rPr>
          <w:sz w:val="28"/>
          <w:szCs w:val="28"/>
        </w:rPr>
      </w:pPr>
      <w:r w:rsidRPr="00CD1B06">
        <w:rPr>
          <w:sz w:val="28"/>
          <w:szCs w:val="28"/>
        </w:rPr>
        <w:lastRenderedPageBreak/>
        <w:t>Приложение 1</w:t>
      </w:r>
    </w:p>
    <w:p w:rsidR="00CD1B06" w:rsidRPr="00CD1B06" w:rsidRDefault="00CD1B06" w:rsidP="00CD1B06">
      <w:pPr>
        <w:pStyle w:val="default"/>
        <w:ind w:left="3969"/>
        <w:rPr>
          <w:sz w:val="28"/>
          <w:szCs w:val="28"/>
        </w:rPr>
      </w:pPr>
      <w:r w:rsidRPr="00CD1B06">
        <w:rPr>
          <w:sz w:val="28"/>
          <w:szCs w:val="28"/>
        </w:rPr>
        <w:t xml:space="preserve">к Порядку </w:t>
      </w:r>
      <w:r>
        <w:rPr>
          <w:sz w:val="28"/>
          <w:szCs w:val="28"/>
        </w:rPr>
        <w:t>информирования работодателя о ставшей известной работнику информации о случаях совершения коррупционных прав</w:t>
      </w:r>
      <w:r>
        <w:rPr>
          <w:sz w:val="28"/>
          <w:szCs w:val="28"/>
        </w:rPr>
        <w:t>о</w:t>
      </w:r>
      <w:r>
        <w:rPr>
          <w:sz w:val="28"/>
          <w:szCs w:val="28"/>
        </w:rPr>
        <w:t>нарушений другими работниками, конт</w:t>
      </w:r>
      <w:r>
        <w:rPr>
          <w:sz w:val="28"/>
          <w:szCs w:val="28"/>
        </w:rPr>
        <w:t>р</w:t>
      </w:r>
      <w:r w:rsidR="00C024BD">
        <w:rPr>
          <w:sz w:val="28"/>
          <w:szCs w:val="28"/>
        </w:rPr>
        <w:t xml:space="preserve">агентами Учреждения </w:t>
      </w:r>
      <w:r>
        <w:rPr>
          <w:sz w:val="28"/>
          <w:szCs w:val="28"/>
        </w:rPr>
        <w:t>и иными лицами</w:t>
      </w:r>
    </w:p>
    <w:p w:rsidR="00C024BD" w:rsidRDefault="00CD1B06" w:rsidP="00CD1B06">
      <w:pPr>
        <w:pStyle w:val="default"/>
        <w:ind w:left="4248"/>
        <w:jc w:val="both"/>
        <w:rPr>
          <w:sz w:val="26"/>
          <w:szCs w:val="26"/>
        </w:rPr>
      </w:pPr>
      <w:r>
        <w:rPr>
          <w:sz w:val="26"/>
          <w:szCs w:val="26"/>
        </w:rPr>
        <w:t xml:space="preserve">          </w:t>
      </w:r>
      <w:r w:rsidR="00C024BD">
        <w:rPr>
          <w:sz w:val="26"/>
          <w:szCs w:val="26"/>
        </w:rPr>
        <w:t xml:space="preserve">Начальнику ГОБУЗ «НБСМЭ»            </w:t>
      </w:r>
    </w:p>
    <w:p w:rsidR="00CD1B06" w:rsidRDefault="00C024BD" w:rsidP="00CD1B06">
      <w:pPr>
        <w:pStyle w:val="default"/>
        <w:ind w:left="4248"/>
        <w:jc w:val="both"/>
        <w:rPr>
          <w:sz w:val="26"/>
          <w:szCs w:val="26"/>
        </w:rPr>
      </w:pPr>
      <w:r>
        <w:rPr>
          <w:sz w:val="26"/>
          <w:szCs w:val="26"/>
        </w:rPr>
        <w:t xml:space="preserve">           </w:t>
      </w:r>
      <w:r w:rsidR="00CD1B06" w:rsidRPr="00C36F00">
        <w:rPr>
          <w:sz w:val="26"/>
          <w:szCs w:val="26"/>
        </w:rPr>
        <w:t>_________________</w:t>
      </w:r>
      <w:r>
        <w:rPr>
          <w:sz w:val="26"/>
          <w:szCs w:val="26"/>
        </w:rPr>
        <w:t>_____________</w:t>
      </w:r>
    </w:p>
    <w:p w:rsidR="00CD1B06" w:rsidRDefault="00CD1B06" w:rsidP="00CD1B06">
      <w:pPr>
        <w:pStyle w:val="default"/>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______________________________</w:t>
      </w:r>
    </w:p>
    <w:p w:rsidR="00CD1B06" w:rsidRPr="00C36F00" w:rsidRDefault="00CD1B06" w:rsidP="00CD1B06">
      <w:pPr>
        <w:pStyle w:val="default"/>
        <w:ind w:left="4248" w:firstLine="708"/>
        <w:jc w:val="both"/>
        <w:rPr>
          <w:sz w:val="26"/>
          <w:szCs w:val="26"/>
        </w:rPr>
      </w:pPr>
      <w:r>
        <w:rPr>
          <w:sz w:val="26"/>
          <w:szCs w:val="26"/>
        </w:rPr>
        <w:t>______________________________</w:t>
      </w:r>
    </w:p>
    <w:p w:rsidR="00CD1B06" w:rsidRDefault="00CD1B06" w:rsidP="00CD1B06">
      <w:pPr>
        <w:spacing w:line="240" w:lineRule="atLeast"/>
        <w:jc w:val="both"/>
        <w:rPr>
          <w:sz w:val="26"/>
          <w:szCs w:val="26"/>
        </w:rPr>
      </w:pPr>
      <w:r>
        <w:rPr>
          <w:sz w:val="26"/>
          <w:szCs w:val="26"/>
        </w:rPr>
        <w:t xml:space="preserve">                                                                            </w:t>
      </w:r>
      <w:r w:rsidRPr="00C36F00">
        <w:rPr>
          <w:sz w:val="26"/>
          <w:szCs w:val="26"/>
        </w:rPr>
        <w:t>от ____</w:t>
      </w:r>
      <w:r>
        <w:rPr>
          <w:sz w:val="26"/>
          <w:szCs w:val="26"/>
        </w:rPr>
        <w:t>_______________________</w:t>
      </w:r>
    </w:p>
    <w:p w:rsidR="00CD1B06" w:rsidRPr="00CD1B06" w:rsidRDefault="00CD1B06" w:rsidP="00CD1B06">
      <w:pPr>
        <w:spacing w:line="240" w:lineRule="atLeast"/>
        <w:ind w:left="4956" w:firstLine="84"/>
        <w:jc w:val="both"/>
        <w:rPr>
          <w:sz w:val="20"/>
          <w:szCs w:val="20"/>
        </w:rPr>
      </w:pPr>
      <w:r w:rsidRPr="00CD1B06">
        <w:rPr>
          <w:sz w:val="20"/>
          <w:szCs w:val="20"/>
        </w:rPr>
        <w:t xml:space="preserve">       ФИО, должность работника </w:t>
      </w:r>
    </w:p>
    <w:p w:rsidR="00CD1B06" w:rsidRPr="00CD1B06" w:rsidRDefault="00CD1B06" w:rsidP="00CD1B06">
      <w:pPr>
        <w:spacing w:line="240" w:lineRule="atLeast"/>
        <w:ind w:left="720" w:firstLine="4320"/>
        <w:jc w:val="both"/>
        <w:rPr>
          <w:sz w:val="20"/>
          <w:szCs w:val="20"/>
        </w:rPr>
      </w:pPr>
      <w:r w:rsidRPr="00CD1B06">
        <w:rPr>
          <w:sz w:val="20"/>
          <w:szCs w:val="20"/>
        </w:rPr>
        <w:t>________________________</w:t>
      </w:r>
      <w:r>
        <w:rPr>
          <w:sz w:val="20"/>
          <w:szCs w:val="20"/>
        </w:rPr>
        <w:t>_______</w:t>
      </w:r>
      <w:r w:rsidRPr="00CD1B06">
        <w:rPr>
          <w:sz w:val="20"/>
          <w:szCs w:val="20"/>
        </w:rPr>
        <w:t>______</w:t>
      </w:r>
      <w:r w:rsidR="00C024BD">
        <w:rPr>
          <w:sz w:val="20"/>
          <w:szCs w:val="20"/>
        </w:rPr>
        <w:t>_</w:t>
      </w:r>
    </w:p>
    <w:p w:rsidR="00CD1B06" w:rsidRPr="00CD1B06" w:rsidRDefault="00CD1B06" w:rsidP="000E1D2D">
      <w:pPr>
        <w:spacing w:line="240" w:lineRule="atLeast"/>
        <w:ind w:left="720" w:firstLine="4320"/>
        <w:jc w:val="both"/>
        <w:rPr>
          <w:sz w:val="20"/>
          <w:szCs w:val="20"/>
        </w:rPr>
      </w:pPr>
      <w:r w:rsidRPr="00CD1B06">
        <w:rPr>
          <w:sz w:val="20"/>
          <w:szCs w:val="20"/>
        </w:rPr>
        <w:t xml:space="preserve"> </w:t>
      </w:r>
    </w:p>
    <w:p w:rsidR="00CD1B06" w:rsidRPr="00C36F00" w:rsidRDefault="00CD1B06" w:rsidP="00CD1B06">
      <w:pPr>
        <w:ind w:left="720"/>
        <w:jc w:val="both"/>
        <w:rPr>
          <w:sz w:val="26"/>
          <w:szCs w:val="26"/>
        </w:rPr>
      </w:pPr>
    </w:p>
    <w:p w:rsidR="00CD1B06" w:rsidRPr="00C36F00" w:rsidRDefault="00CD1B06" w:rsidP="00CD1B06">
      <w:pPr>
        <w:jc w:val="center"/>
        <w:rPr>
          <w:b/>
          <w:sz w:val="26"/>
          <w:szCs w:val="26"/>
        </w:rPr>
      </w:pPr>
      <w:r w:rsidRPr="00C36F00">
        <w:rPr>
          <w:b/>
          <w:sz w:val="26"/>
          <w:szCs w:val="26"/>
        </w:rPr>
        <w:t>УВЕДОМЛЕНИЕ</w:t>
      </w:r>
      <w:r>
        <w:rPr>
          <w:b/>
          <w:sz w:val="26"/>
          <w:szCs w:val="26"/>
        </w:rPr>
        <w:t xml:space="preserve"> (форма)</w:t>
      </w:r>
    </w:p>
    <w:p w:rsidR="00CD1B06" w:rsidRPr="00C36F00" w:rsidRDefault="00CD1B06" w:rsidP="00CD1B06">
      <w:pPr>
        <w:spacing w:line="240" w:lineRule="atLeast"/>
        <w:jc w:val="center"/>
        <w:rPr>
          <w:b/>
          <w:sz w:val="26"/>
          <w:szCs w:val="26"/>
        </w:rPr>
      </w:pPr>
      <w:r w:rsidRPr="00C36F00">
        <w:rPr>
          <w:b/>
          <w:sz w:val="26"/>
          <w:szCs w:val="26"/>
        </w:rPr>
        <w:t xml:space="preserve">о сообщении случая коррупционного правонарушения </w:t>
      </w:r>
      <w:proofErr w:type="gramStart"/>
      <w:r w:rsidRPr="00C36F00">
        <w:rPr>
          <w:b/>
          <w:sz w:val="26"/>
          <w:szCs w:val="26"/>
        </w:rPr>
        <w:t>в</w:t>
      </w:r>
      <w:proofErr w:type="gramEnd"/>
    </w:p>
    <w:p w:rsidR="00CD1B06" w:rsidRPr="00C36F00" w:rsidRDefault="00CD1B06" w:rsidP="00CD1B06">
      <w:pPr>
        <w:spacing w:line="240" w:lineRule="atLeast"/>
        <w:jc w:val="center"/>
        <w:rPr>
          <w:b/>
          <w:sz w:val="26"/>
          <w:szCs w:val="26"/>
        </w:rPr>
      </w:pPr>
      <w:r w:rsidRPr="00C36F00">
        <w:rPr>
          <w:b/>
          <w:sz w:val="26"/>
          <w:szCs w:val="26"/>
        </w:rPr>
        <w:t>___________________________________</w:t>
      </w:r>
      <w:r>
        <w:rPr>
          <w:b/>
          <w:sz w:val="26"/>
          <w:szCs w:val="26"/>
        </w:rPr>
        <w:t>_________________</w:t>
      </w:r>
    </w:p>
    <w:p w:rsidR="00CD1B06" w:rsidRPr="00C36F00" w:rsidRDefault="00CD1B06" w:rsidP="00CD1B06">
      <w:pPr>
        <w:spacing w:line="240" w:lineRule="atLeast"/>
        <w:jc w:val="both"/>
        <w:rPr>
          <w:b/>
          <w:sz w:val="26"/>
          <w:szCs w:val="26"/>
        </w:rPr>
      </w:pPr>
    </w:p>
    <w:p w:rsidR="00CD1B06" w:rsidRPr="00C36F00" w:rsidRDefault="00CD1B06" w:rsidP="00CD1B06">
      <w:pPr>
        <w:spacing w:line="240" w:lineRule="atLeast"/>
        <w:jc w:val="both"/>
        <w:rPr>
          <w:sz w:val="26"/>
          <w:szCs w:val="26"/>
        </w:rPr>
      </w:pPr>
      <w:r w:rsidRPr="00C36F00">
        <w:rPr>
          <w:sz w:val="26"/>
          <w:szCs w:val="26"/>
        </w:rPr>
        <w:t>Сообщаю, что: _____________________________________________________</w:t>
      </w:r>
      <w:r>
        <w:rPr>
          <w:sz w:val="26"/>
          <w:szCs w:val="26"/>
        </w:rPr>
        <w:t>____</w:t>
      </w:r>
    </w:p>
    <w:p w:rsidR="00CD1B06" w:rsidRPr="00C36F00" w:rsidRDefault="00CD1B06" w:rsidP="00CD1B06">
      <w:pPr>
        <w:pStyle w:val="10"/>
        <w:spacing w:after="0" w:line="240" w:lineRule="atLeast"/>
        <w:ind w:left="0"/>
        <w:jc w:val="both"/>
        <w:rPr>
          <w:rFonts w:ascii="Times New Roman" w:hAnsi="Times New Roman"/>
          <w:sz w:val="26"/>
          <w:szCs w:val="26"/>
        </w:rPr>
      </w:pPr>
      <w:r w:rsidRPr="00C36F00">
        <w:rPr>
          <w:rFonts w:ascii="Times New Roman" w:hAnsi="Times New Roman"/>
          <w:sz w:val="26"/>
          <w:szCs w:val="26"/>
        </w:rPr>
        <w:t>__________________________________________________________________</w:t>
      </w:r>
      <w:r>
        <w:rPr>
          <w:rFonts w:ascii="Times New Roman" w:hAnsi="Times New Roman"/>
          <w:sz w:val="26"/>
          <w:szCs w:val="26"/>
        </w:rPr>
        <w:t>____</w:t>
      </w:r>
    </w:p>
    <w:p w:rsidR="00CD1B06" w:rsidRPr="00C36F00" w:rsidRDefault="00CD1B06" w:rsidP="00CD1B06">
      <w:pPr>
        <w:pStyle w:val="10"/>
        <w:spacing w:after="0" w:line="240" w:lineRule="atLeast"/>
        <w:ind w:left="0"/>
        <w:jc w:val="both"/>
        <w:rPr>
          <w:rFonts w:ascii="Times New Roman" w:hAnsi="Times New Roman"/>
          <w:sz w:val="26"/>
          <w:szCs w:val="26"/>
        </w:rPr>
      </w:pPr>
      <w:r w:rsidRPr="00C36F00">
        <w:rPr>
          <w:rFonts w:ascii="Times New Roman" w:hAnsi="Times New Roman"/>
          <w:sz w:val="26"/>
          <w:szCs w:val="26"/>
        </w:rPr>
        <w:t>__________________________________________________________________</w:t>
      </w:r>
      <w:r>
        <w:rPr>
          <w:rFonts w:ascii="Times New Roman" w:hAnsi="Times New Roman"/>
          <w:sz w:val="26"/>
          <w:szCs w:val="26"/>
        </w:rPr>
        <w:t>____</w:t>
      </w:r>
    </w:p>
    <w:p w:rsidR="00CD1B06" w:rsidRPr="00C36F00" w:rsidRDefault="00CD1B06" w:rsidP="00CD1B06">
      <w:pPr>
        <w:pStyle w:val="10"/>
        <w:spacing w:after="0" w:line="240" w:lineRule="atLeast"/>
        <w:ind w:left="0"/>
        <w:jc w:val="both"/>
        <w:rPr>
          <w:rFonts w:ascii="Times New Roman" w:hAnsi="Times New Roman"/>
          <w:sz w:val="26"/>
          <w:szCs w:val="26"/>
        </w:rPr>
      </w:pPr>
      <w:r w:rsidRPr="00C36F00">
        <w:rPr>
          <w:rFonts w:ascii="Times New Roman" w:hAnsi="Times New Roman"/>
          <w:sz w:val="26"/>
          <w:szCs w:val="26"/>
        </w:rPr>
        <w:t>__________________________________________________________________</w:t>
      </w:r>
      <w:r>
        <w:rPr>
          <w:rFonts w:ascii="Times New Roman" w:hAnsi="Times New Roman"/>
          <w:sz w:val="26"/>
          <w:szCs w:val="26"/>
        </w:rPr>
        <w:t>____</w:t>
      </w:r>
    </w:p>
    <w:p w:rsidR="00CD1B06" w:rsidRPr="00C36F00" w:rsidRDefault="00CD1B06" w:rsidP="00CD1B06">
      <w:pPr>
        <w:pStyle w:val="10"/>
        <w:spacing w:after="0" w:line="240" w:lineRule="atLeast"/>
        <w:ind w:left="0"/>
        <w:jc w:val="both"/>
        <w:rPr>
          <w:rFonts w:ascii="Times New Roman" w:hAnsi="Times New Roman"/>
          <w:sz w:val="26"/>
          <w:szCs w:val="26"/>
        </w:rPr>
      </w:pPr>
      <w:r w:rsidRPr="00C36F00">
        <w:rPr>
          <w:rFonts w:ascii="Times New Roman" w:hAnsi="Times New Roman"/>
          <w:sz w:val="26"/>
          <w:szCs w:val="26"/>
        </w:rPr>
        <w:t>__________________________________________________________________</w:t>
      </w:r>
      <w:r>
        <w:rPr>
          <w:rFonts w:ascii="Times New Roman" w:hAnsi="Times New Roman"/>
          <w:sz w:val="26"/>
          <w:szCs w:val="26"/>
        </w:rPr>
        <w:t>____</w:t>
      </w:r>
    </w:p>
    <w:p w:rsidR="00CD1B06" w:rsidRPr="00C36F00" w:rsidRDefault="00CD1B06" w:rsidP="00CD1B06">
      <w:pPr>
        <w:pStyle w:val="10"/>
        <w:spacing w:after="0" w:line="240" w:lineRule="atLeast"/>
        <w:ind w:left="0"/>
        <w:jc w:val="both"/>
        <w:rPr>
          <w:rFonts w:ascii="Times New Roman" w:hAnsi="Times New Roman"/>
          <w:sz w:val="26"/>
          <w:szCs w:val="26"/>
        </w:rPr>
      </w:pPr>
      <w:r w:rsidRPr="00C36F00">
        <w:rPr>
          <w:rFonts w:ascii="Times New Roman" w:hAnsi="Times New Roman"/>
          <w:sz w:val="26"/>
          <w:szCs w:val="26"/>
        </w:rPr>
        <w:t>__________________________________________________________________</w:t>
      </w:r>
      <w:r>
        <w:rPr>
          <w:rFonts w:ascii="Times New Roman" w:hAnsi="Times New Roman"/>
          <w:sz w:val="26"/>
          <w:szCs w:val="26"/>
        </w:rPr>
        <w:t>____</w:t>
      </w:r>
    </w:p>
    <w:p w:rsidR="00CD1B06" w:rsidRDefault="00CD1B06" w:rsidP="00CD1B06">
      <w:pPr>
        <w:pStyle w:val="10"/>
        <w:spacing w:after="0" w:line="240" w:lineRule="atLeast"/>
        <w:ind w:left="0"/>
        <w:jc w:val="both"/>
        <w:rPr>
          <w:rFonts w:ascii="Times New Roman" w:hAnsi="Times New Roman"/>
          <w:sz w:val="26"/>
          <w:szCs w:val="26"/>
        </w:rPr>
      </w:pPr>
      <w:proofErr w:type="gramStart"/>
      <w:r w:rsidRPr="00C36F00">
        <w:rPr>
          <w:rFonts w:ascii="Times New Roman" w:hAnsi="Times New Roman"/>
          <w:sz w:val="26"/>
          <w:szCs w:val="26"/>
        </w:rPr>
        <w:t xml:space="preserve">(описание обстоятельств, при которых стало известно о случае совершенного </w:t>
      </w:r>
      <w:proofErr w:type="gramEnd"/>
    </w:p>
    <w:p w:rsidR="00CD1B06" w:rsidRPr="00C36F00" w:rsidRDefault="00CD1B06" w:rsidP="00CD1B06">
      <w:pPr>
        <w:pStyle w:val="10"/>
        <w:spacing w:after="0" w:line="240" w:lineRule="atLeast"/>
        <w:ind w:left="0"/>
        <w:jc w:val="both"/>
        <w:rPr>
          <w:rFonts w:ascii="Times New Roman" w:hAnsi="Times New Roman"/>
          <w:sz w:val="26"/>
          <w:szCs w:val="26"/>
        </w:rPr>
      </w:pPr>
      <w:r w:rsidRPr="00C36F00">
        <w:rPr>
          <w:rFonts w:ascii="Times New Roman" w:hAnsi="Times New Roman"/>
          <w:sz w:val="26"/>
          <w:szCs w:val="26"/>
        </w:rPr>
        <w:t>коррупц</w:t>
      </w:r>
      <w:r w:rsidR="000E1D2D">
        <w:rPr>
          <w:rFonts w:ascii="Times New Roman" w:hAnsi="Times New Roman"/>
          <w:sz w:val="26"/>
          <w:szCs w:val="26"/>
        </w:rPr>
        <w:t>ионного правонарушения в ГОБУЗ «НБСМЭ»</w:t>
      </w:r>
      <w:r w:rsidRPr="00C36F00">
        <w:rPr>
          <w:rFonts w:ascii="Times New Roman" w:hAnsi="Times New Roman"/>
          <w:sz w:val="26"/>
          <w:szCs w:val="26"/>
        </w:rPr>
        <w:t>)</w:t>
      </w:r>
    </w:p>
    <w:p w:rsidR="00CD1B06" w:rsidRPr="00C36F00" w:rsidRDefault="00CD1B06" w:rsidP="00CD1B06">
      <w:pPr>
        <w:pStyle w:val="10"/>
        <w:spacing w:after="0" w:line="240" w:lineRule="atLeast"/>
        <w:ind w:left="0"/>
        <w:jc w:val="both"/>
        <w:rPr>
          <w:rFonts w:ascii="Times New Roman" w:hAnsi="Times New Roman"/>
          <w:sz w:val="26"/>
          <w:szCs w:val="26"/>
        </w:rPr>
      </w:pPr>
      <w:r w:rsidRPr="00C36F00">
        <w:rPr>
          <w:rFonts w:ascii="Times New Roman" w:hAnsi="Times New Roman"/>
          <w:sz w:val="26"/>
          <w:szCs w:val="26"/>
        </w:rPr>
        <w:t>__________________________________________________________________</w:t>
      </w:r>
      <w:r>
        <w:rPr>
          <w:rFonts w:ascii="Times New Roman" w:hAnsi="Times New Roman"/>
          <w:sz w:val="26"/>
          <w:szCs w:val="26"/>
        </w:rPr>
        <w:t>____</w:t>
      </w:r>
    </w:p>
    <w:p w:rsidR="00CD1B06" w:rsidRPr="00C36F00" w:rsidRDefault="00CD1B06" w:rsidP="00CD1B06">
      <w:pPr>
        <w:spacing w:line="240" w:lineRule="atLeast"/>
        <w:jc w:val="both"/>
        <w:rPr>
          <w:sz w:val="26"/>
          <w:szCs w:val="26"/>
        </w:rPr>
      </w:pPr>
      <w:r w:rsidRPr="00C36F00">
        <w:rPr>
          <w:sz w:val="26"/>
          <w:szCs w:val="26"/>
        </w:rPr>
        <w:t>__________________________________________________________________</w:t>
      </w:r>
      <w:r>
        <w:rPr>
          <w:sz w:val="26"/>
          <w:szCs w:val="26"/>
        </w:rPr>
        <w:t>____</w:t>
      </w:r>
    </w:p>
    <w:p w:rsidR="00CD1B06" w:rsidRPr="00C36F00" w:rsidRDefault="00CD1B06" w:rsidP="00CD1B06">
      <w:pPr>
        <w:spacing w:line="240" w:lineRule="atLeast"/>
        <w:jc w:val="both"/>
        <w:rPr>
          <w:sz w:val="26"/>
          <w:szCs w:val="26"/>
        </w:rPr>
      </w:pPr>
      <w:r w:rsidRPr="00C36F00">
        <w:rPr>
          <w:sz w:val="26"/>
          <w:szCs w:val="26"/>
        </w:rPr>
        <w:t>__________________________________________________________________</w:t>
      </w:r>
      <w:r>
        <w:rPr>
          <w:sz w:val="26"/>
          <w:szCs w:val="26"/>
        </w:rPr>
        <w:t>____</w:t>
      </w:r>
    </w:p>
    <w:p w:rsidR="00CD1B06" w:rsidRPr="00C36F00" w:rsidRDefault="00CD1B06" w:rsidP="00CD1B06">
      <w:pPr>
        <w:spacing w:line="240" w:lineRule="atLeast"/>
        <w:jc w:val="both"/>
        <w:rPr>
          <w:sz w:val="26"/>
          <w:szCs w:val="26"/>
        </w:rPr>
      </w:pPr>
      <w:r w:rsidRPr="00C36F00">
        <w:rPr>
          <w:sz w:val="26"/>
          <w:szCs w:val="26"/>
        </w:rPr>
        <w:t>(дата, место, время, другие условия)</w:t>
      </w:r>
    </w:p>
    <w:p w:rsidR="00CD1B06" w:rsidRPr="00C36F00" w:rsidRDefault="00CD1B06" w:rsidP="00CD1B06">
      <w:pPr>
        <w:spacing w:line="240" w:lineRule="atLeast"/>
        <w:jc w:val="both"/>
        <w:rPr>
          <w:sz w:val="26"/>
          <w:szCs w:val="26"/>
        </w:rPr>
      </w:pPr>
      <w:r w:rsidRPr="00C36F00">
        <w:rPr>
          <w:sz w:val="26"/>
          <w:szCs w:val="26"/>
        </w:rPr>
        <w:t>_______________________________________</w:t>
      </w:r>
      <w:r>
        <w:rPr>
          <w:sz w:val="26"/>
          <w:szCs w:val="26"/>
        </w:rPr>
        <w:t>_____________________________</w:t>
      </w:r>
      <w:r w:rsidRPr="00C36F00">
        <w:rPr>
          <w:sz w:val="26"/>
          <w:szCs w:val="26"/>
        </w:rPr>
        <w:t xml:space="preserve">___ </w:t>
      </w:r>
    </w:p>
    <w:p w:rsidR="00CD1B06" w:rsidRPr="00C36F00" w:rsidRDefault="00CD1B06" w:rsidP="00CD1B06">
      <w:pPr>
        <w:spacing w:line="240" w:lineRule="atLeast"/>
        <w:jc w:val="both"/>
        <w:rPr>
          <w:sz w:val="26"/>
          <w:szCs w:val="26"/>
        </w:rPr>
      </w:pPr>
      <w:r w:rsidRPr="00C36F00">
        <w:rPr>
          <w:sz w:val="26"/>
          <w:szCs w:val="26"/>
        </w:rPr>
        <w:t>______________________________________________________________________________________________________________________________________________________________________________________________________</w:t>
      </w:r>
    </w:p>
    <w:p w:rsidR="00CD1B06" w:rsidRPr="00C36F00" w:rsidRDefault="00CD1B06" w:rsidP="00CD1B06">
      <w:pPr>
        <w:spacing w:line="240" w:lineRule="atLeast"/>
        <w:jc w:val="both"/>
        <w:rPr>
          <w:sz w:val="26"/>
          <w:szCs w:val="26"/>
        </w:rPr>
      </w:pPr>
      <w:r w:rsidRPr="00C36F00">
        <w:rPr>
          <w:sz w:val="26"/>
          <w:szCs w:val="26"/>
        </w:rPr>
        <w:t xml:space="preserve">(все известные сведения о физическом (юридическом) лице, </w:t>
      </w:r>
      <w:proofErr w:type="gramStart"/>
      <w:r w:rsidRPr="00C36F00">
        <w:rPr>
          <w:sz w:val="26"/>
          <w:szCs w:val="26"/>
        </w:rPr>
        <w:t>совершившим</w:t>
      </w:r>
      <w:proofErr w:type="gramEnd"/>
      <w:r w:rsidRPr="00C36F00">
        <w:rPr>
          <w:sz w:val="26"/>
          <w:szCs w:val="26"/>
        </w:rPr>
        <w:t xml:space="preserve"> корру</w:t>
      </w:r>
      <w:r w:rsidRPr="00C36F00">
        <w:rPr>
          <w:sz w:val="26"/>
          <w:szCs w:val="26"/>
        </w:rPr>
        <w:t>п</w:t>
      </w:r>
      <w:r w:rsidRPr="00C36F00">
        <w:rPr>
          <w:sz w:val="26"/>
          <w:szCs w:val="26"/>
        </w:rPr>
        <w:t>ционное нарушение).</w:t>
      </w:r>
    </w:p>
    <w:p w:rsidR="00CD1B06" w:rsidRPr="00C36F00" w:rsidRDefault="00CD1B06" w:rsidP="00CD1B06">
      <w:pPr>
        <w:spacing w:line="240" w:lineRule="atLeast"/>
        <w:jc w:val="both"/>
        <w:rPr>
          <w:sz w:val="26"/>
          <w:szCs w:val="26"/>
        </w:rPr>
      </w:pPr>
      <w:r w:rsidRPr="00C36F00">
        <w:rPr>
          <w:sz w:val="26"/>
          <w:szCs w:val="26"/>
        </w:rPr>
        <w:t>__________________________________________________________________</w:t>
      </w:r>
      <w:r>
        <w:rPr>
          <w:sz w:val="26"/>
          <w:szCs w:val="26"/>
        </w:rPr>
        <w:t>_____</w:t>
      </w:r>
      <w:r w:rsidRPr="00C36F00">
        <w:rPr>
          <w:sz w:val="26"/>
          <w:szCs w:val="26"/>
        </w:rPr>
        <w:t xml:space="preserve"> </w:t>
      </w:r>
    </w:p>
    <w:p w:rsidR="00CD1B06" w:rsidRPr="00C36F00" w:rsidRDefault="00CD1B06" w:rsidP="00CD1B06">
      <w:pPr>
        <w:spacing w:line="240" w:lineRule="atLeast"/>
        <w:jc w:val="both"/>
        <w:rPr>
          <w:sz w:val="26"/>
          <w:szCs w:val="26"/>
        </w:rPr>
      </w:pPr>
      <w:r w:rsidRPr="00C36F00">
        <w:rPr>
          <w:sz w:val="26"/>
          <w:szCs w:val="26"/>
        </w:rPr>
        <w:t>__________________________________________________________________</w:t>
      </w:r>
      <w:r>
        <w:rPr>
          <w:sz w:val="26"/>
          <w:szCs w:val="26"/>
        </w:rPr>
        <w:t>_____</w:t>
      </w:r>
    </w:p>
    <w:p w:rsidR="00CD1B06" w:rsidRPr="00C36F00" w:rsidRDefault="00CD1B06" w:rsidP="00CD1B06">
      <w:pPr>
        <w:spacing w:line="240" w:lineRule="atLeast"/>
        <w:jc w:val="both"/>
        <w:rPr>
          <w:sz w:val="26"/>
          <w:szCs w:val="26"/>
        </w:rPr>
      </w:pPr>
      <w:r w:rsidRPr="00C36F00">
        <w:rPr>
          <w:sz w:val="26"/>
          <w:szCs w:val="26"/>
        </w:rPr>
        <w:t>__________________________________________________________________</w:t>
      </w:r>
      <w:r>
        <w:rPr>
          <w:sz w:val="26"/>
          <w:szCs w:val="26"/>
        </w:rPr>
        <w:t>_____</w:t>
      </w:r>
      <w:r w:rsidRPr="00C36F00">
        <w:rPr>
          <w:sz w:val="26"/>
          <w:szCs w:val="26"/>
        </w:rPr>
        <w:t>.</w:t>
      </w:r>
    </w:p>
    <w:p w:rsidR="00CD1B06" w:rsidRPr="00C36F00" w:rsidRDefault="00CD1B06" w:rsidP="00CD1B06">
      <w:pPr>
        <w:spacing w:line="240" w:lineRule="atLeast"/>
        <w:jc w:val="both"/>
        <w:rPr>
          <w:sz w:val="26"/>
          <w:szCs w:val="26"/>
        </w:rPr>
      </w:pPr>
      <w:r w:rsidRPr="00C36F00">
        <w:rPr>
          <w:sz w:val="26"/>
          <w:szCs w:val="26"/>
        </w:rPr>
        <w:t xml:space="preserve">                                                              </w:t>
      </w:r>
    </w:p>
    <w:p w:rsidR="00CD1B06" w:rsidRPr="00C36F00" w:rsidRDefault="00CD1B06" w:rsidP="00CD1B06">
      <w:pPr>
        <w:spacing w:line="240" w:lineRule="atLeast"/>
        <w:jc w:val="both"/>
        <w:rPr>
          <w:sz w:val="26"/>
          <w:szCs w:val="26"/>
        </w:rPr>
      </w:pPr>
      <w:r w:rsidRPr="00C36F00">
        <w:rPr>
          <w:sz w:val="26"/>
          <w:szCs w:val="26"/>
        </w:rPr>
        <w:t>____________________________</w:t>
      </w:r>
      <w:r>
        <w:rPr>
          <w:sz w:val="26"/>
          <w:szCs w:val="26"/>
        </w:rPr>
        <w:t>__________</w:t>
      </w:r>
    </w:p>
    <w:p w:rsidR="00CD1B06" w:rsidRDefault="00CD1B06" w:rsidP="00CD1B06">
      <w:pPr>
        <w:spacing w:line="240" w:lineRule="atLeast"/>
        <w:jc w:val="both"/>
        <w:rPr>
          <w:sz w:val="20"/>
          <w:szCs w:val="20"/>
        </w:rPr>
      </w:pPr>
      <w:r w:rsidRPr="00CD1B06">
        <w:rPr>
          <w:sz w:val="20"/>
          <w:szCs w:val="20"/>
        </w:rPr>
        <w:t xml:space="preserve"> (дата,  подпись,   инициалы и фамилия)</w:t>
      </w:r>
    </w:p>
    <w:p w:rsidR="00CD1B06" w:rsidRDefault="00CD1B06" w:rsidP="00CD1B06">
      <w:pPr>
        <w:spacing w:line="240" w:lineRule="atLeast"/>
        <w:jc w:val="both"/>
        <w:rPr>
          <w:sz w:val="20"/>
          <w:szCs w:val="20"/>
        </w:rPr>
        <w:sectPr w:rsidR="00CD1B06" w:rsidSect="00D259DD">
          <w:pgSz w:w="11906" w:h="16838"/>
          <w:pgMar w:top="851" w:right="851" w:bottom="1134" w:left="1701" w:header="709" w:footer="709" w:gutter="0"/>
          <w:cols w:space="708"/>
          <w:docGrid w:linePitch="360"/>
        </w:sectPr>
      </w:pPr>
    </w:p>
    <w:p w:rsidR="00CD1B06" w:rsidRDefault="00CD1B06" w:rsidP="00CD1B06">
      <w:pPr>
        <w:pStyle w:val="default"/>
        <w:ind w:left="9356"/>
        <w:rPr>
          <w:sz w:val="28"/>
          <w:szCs w:val="28"/>
        </w:rPr>
      </w:pPr>
      <w:r>
        <w:rPr>
          <w:sz w:val="28"/>
          <w:szCs w:val="28"/>
        </w:rPr>
        <w:lastRenderedPageBreak/>
        <w:t>П</w:t>
      </w:r>
      <w:r w:rsidRPr="00CD1B06">
        <w:rPr>
          <w:sz w:val="28"/>
          <w:szCs w:val="28"/>
        </w:rPr>
        <w:t xml:space="preserve">риложение </w:t>
      </w:r>
      <w:r>
        <w:rPr>
          <w:sz w:val="28"/>
          <w:szCs w:val="28"/>
        </w:rPr>
        <w:t>2</w:t>
      </w:r>
    </w:p>
    <w:p w:rsidR="00CD1B06" w:rsidRPr="00CD1B06" w:rsidRDefault="00CD1B06" w:rsidP="00CD1B06">
      <w:pPr>
        <w:pStyle w:val="default"/>
        <w:ind w:left="9356"/>
        <w:rPr>
          <w:sz w:val="28"/>
          <w:szCs w:val="28"/>
        </w:rPr>
      </w:pPr>
      <w:r w:rsidRPr="00CD1B06">
        <w:rPr>
          <w:sz w:val="28"/>
          <w:szCs w:val="28"/>
        </w:rPr>
        <w:t xml:space="preserve">к Порядку </w:t>
      </w:r>
      <w:r>
        <w:rPr>
          <w:sz w:val="28"/>
          <w:szCs w:val="28"/>
        </w:rPr>
        <w:t>информирования работодателя о ставшей известной работнику информации о случаях совершения коррупционных прав</w:t>
      </w:r>
      <w:r>
        <w:rPr>
          <w:sz w:val="28"/>
          <w:szCs w:val="28"/>
        </w:rPr>
        <w:t>о</w:t>
      </w:r>
      <w:r>
        <w:rPr>
          <w:sz w:val="28"/>
          <w:szCs w:val="28"/>
        </w:rPr>
        <w:t>нарушений другими работниками, конт</w:t>
      </w:r>
      <w:r>
        <w:rPr>
          <w:sz w:val="28"/>
          <w:szCs w:val="28"/>
        </w:rPr>
        <w:t>р</w:t>
      </w:r>
      <w:r>
        <w:rPr>
          <w:sz w:val="28"/>
          <w:szCs w:val="28"/>
        </w:rPr>
        <w:t>агентами организации и иными лицами</w:t>
      </w:r>
    </w:p>
    <w:p w:rsidR="00CD1B06" w:rsidRPr="00C36F00" w:rsidRDefault="00CD1B06" w:rsidP="00CD1B06">
      <w:pPr>
        <w:tabs>
          <w:tab w:val="left" w:pos="6690"/>
        </w:tabs>
        <w:jc w:val="right"/>
        <w:rPr>
          <w:sz w:val="26"/>
          <w:szCs w:val="26"/>
        </w:rPr>
      </w:pPr>
      <w:r w:rsidRPr="00C36F00">
        <w:rPr>
          <w:sz w:val="26"/>
          <w:szCs w:val="26"/>
        </w:rPr>
        <w:t xml:space="preserve"> </w:t>
      </w:r>
    </w:p>
    <w:p w:rsidR="00CD1B06" w:rsidRPr="00C36F00" w:rsidRDefault="00CD1B06" w:rsidP="00CD1B06">
      <w:pPr>
        <w:jc w:val="center"/>
        <w:rPr>
          <w:b/>
          <w:sz w:val="26"/>
          <w:szCs w:val="26"/>
        </w:rPr>
      </w:pPr>
      <w:r w:rsidRPr="00C36F00">
        <w:rPr>
          <w:b/>
          <w:sz w:val="26"/>
          <w:szCs w:val="26"/>
        </w:rPr>
        <w:t>ЖУРНАЛ</w:t>
      </w:r>
      <w:r>
        <w:rPr>
          <w:b/>
          <w:sz w:val="26"/>
          <w:szCs w:val="26"/>
        </w:rPr>
        <w:t xml:space="preserve"> (форма)</w:t>
      </w:r>
    </w:p>
    <w:p w:rsidR="00CD1B06" w:rsidRPr="00C36F00" w:rsidRDefault="00CD1B06" w:rsidP="00CD1B06">
      <w:pPr>
        <w:jc w:val="center"/>
        <w:rPr>
          <w:b/>
          <w:sz w:val="26"/>
          <w:szCs w:val="26"/>
        </w:rPr>
      </w:pPr>
      <w:r w:rsidRPr="00C36F00">
        <w:rPr>
          <w:b/>
          <w:sz w:val="26"/>
          <w:szCs w:val="26"/>
        </w:rPr>
        <w:t>регистрации уведомлений о фактах совершения коррупционных правонарушений</w:t>
      </w:r>
    </w:p>
    <w:p w:rsidR="00CD1B06" w:rsidRPr="00C36F00" w:rsidRDefault="00CD1B06" w:rsidP="00CD1B06">
      <w:pPr>
        <w:jc w:val="center"/>
        <w:rPr>
          <w:b/>
          <w:sz w:val="26"/>
          <w:szCs w:val="26"/>
        </w:rPr>
      </w:pPr>
      <w:r w:rsidRPr="00C36F00">
        <w:rPr>
          <w:b/>
          <w:sz w:val="26"/>
          <w:szCs w:val="26"/>
        </w:rPr>
        <w:t>__________________________________</w:t>
      </w:r>
    </w:p>
    <w:p w:rsidR="00CD1B06" w:rsidRPr="00C36F00" w:rsidRDefault="00CD1B06" w:rsidP="00CD1B06">
      <w:pPr>
        <w:jc w:val="both"/>
        <w:rPr>
          <w:b/>
          <w:sz w:val="26"/>
          <w:szCs w:val="2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20"/>
        <w:gridCol w:w="2245"/>
        <w:gridCol w:w="1486"/>
        <w:gridCol w:w="2541"/>
        <w:gridCol w:w="1875"/>
        <w:gridCol w:w="2043"/>
        <w:gridCol w:w="2134"/>
        <w:gridCol w:w="2125"/>
      </w:tblGrid>
      <w:tr w:rsidR="00CD1B06" w:rsidRPr="00C36F00" w:rsidTr="00CD1B06">
        <w:trPr>
          <w:trHeight w:val="416"/>
        </w:trPr>
        <w:tc>
          <w:tcPr>
            <w:tcW w:w="206" w:type="pct"/>
            <w:vMerge w:val="restart"/>
          </w:tcPr>
          <w:p w:rsidR="00CD1B06" w:rsidRPr="00C36F00" w:rsidRDefault="00CD1B06" w:rsidP="00CD1B06">
            <w:pPr>
              <w:jc w:val="both"/>
              <w:rPr>
                <w:sz w:val="26"/>
                <w:szCs w:val="26"/>
              </w:rPr>
            </w:pPr>
            <w:r w:rsidRPr="00C36F00">
              <w:rPr>
                <w:sz w:val="26"/>
                <w:szCs w:val="26"/>
              </w:rPr>
              <w:t>№</w:t>
            </w:r>
          </w:p>
        </w:tc>
        <w:tc>
          <w:tcPr>
            <w:tcW w:w="745" w:type="pct"/>
            <w:vMerge w:val="restart"/>
          </w:tcPr>
          <w:p w:rsidR="00CD1B06" w:rsidRPr="00C36F00" w:rsidRDefault="00CD1B06" w:rsidP="00CD1B06">
            <w:pPr>
              <w:rPr>
                <w:sz w:val="26"/>
                <w:szCs w:val="26"/>
              </w:rPr>
            </w:pPr>
            <w:r w:rsidRPr="00C36F00">
              <w:rPr>
                <w:sz w:val="26"/>
                <w:szCs w:val="26"/>
              </w:rPr>
              <w:t>Номер, дата ув</w:t>
            </w:r>
            <w:r w:rsidRPr="00C36F00">
              <w:rPr>
                <w:sz w:val="26"/>
                <w:szCs w:val="26"/>
              </w:rPr>
              <w:t>е</w:t>
            </w:r>
            <w:r w:rsidRPr="00C36F00">
              <w:rPr>
                <w:sz w:val="26"/>
                <w:szCs w:val="26"/>
              </w:rPr>
              <w:t>домления</w:t>
            </w:r>
            <w:r>
              <w:rPr>
                <w:sz w:val="26"/>
                <w:szCs w:val="26"/>
              </w:rPr>
              <w:t xml:space="preserve"> </w:t>
            </w:r>
            <w:r w:rsidRPr="00C36F00">
              <w:rPr>
                <w:sz w:val="26"/>
                <w:szCs w:val="26"/>
              </w:rPr>
              <w:t>(указ</w:t>
            </w:r>
            <w:r w:rsidRPr="00C36F00">
              <w:rPr>
                <w:sz w:val="26"/>
                <w:szCs w:val="26"/>
              </w:rPr>
              <w:t>ы</w:t>
            </w:r>
            <w:r w:rsidRPr="00C36F00">
              <w:rPr>
                <w:sz w:val="26"/>
                <w:szCs w:val="26"/>
              </w:rPr>
              <w:t>вается номер и дата талона - ув</w:t>
            </w:r>
            <w:r w:rsidRPr="00C36F00">
              <w:rPr>
                <w:sz w:val="26"/>
                <w:szCs w:val="26"/>
              </w:rPr>
              <w:t>е</w:t>
            </w:r>
            <w:r w:rsidRPr="00C36F00">
              <w:rPr>
                <w:sz w:val="26"/>
                <w:szCs w:val="26"/>
              </w:rPr>
              <w:t>домления)</w:t>
            </w:r>
          </w:p>
        </w:tc>
        <w:tc>
          <w:tcPr>
            <w:tcW w:w="2635" w:type="pct"/>
            <w:gridSpan w:val="4"/>
          </w:tcPr>
          <w:p w:rsidR="00CD1B06" w:rsidRPr="00C36F00" w:rsidRDefault="00CD1B06" w:rsidP="00CD1B06">
            <w:pPr>
              <w:rPr>
                <w:sz w:val="26"/>
                <w:szCs w:val="26"/>
              </w:rPr>
            </w:pPr>
            <w:r w:rsidRPr="00C36F00">
              <w:rPr>
                <w:sz w:val="26"/>
                <w:szCs w:val="26"/>
              </w:rPr>
              <w:t xml:space="preserve">Сведения о работнике </w:t>
            </w:r>
            <w:r>
              <w:rPr>
                <w:sz w:val="26"/>
                <w:szCs w:val="26"/>
              </w:rPr>
              <w:t>______________</w:t>
            </w:r>
            <w:r w:rsidRPr="00C36F00">
              <w:rPr>
                <w:sz w:val="26"/>
                <w:szCs w:val="26"/>
              </w:rPr>
              <w:t>__________________________</w:t>
            </w:r>
          </w:p>
        </w:tc>
        <w:tc>
          <w:tcPr>
            <w:tcW w:w="708" w:type="pct"/>
            <w:vMerge w:val="restart"/>
          </w:tcPr>
          <w:p w:rsidR="00CD1B06" w:rsidRPr="00C36F00" w:rsidRDefault="00CD1B06" w:rsidP="00CD1B06">
            <w:pPr>
              <w:rPr>
                <w:sz w:val="26"/>
                <w:szCs w:val="26"/>
              </w:rPr>
            </w:pPr>
            <w:r w:rsidRPr="00C36F00">
              <w:rPr>
                <w:sz w:val="26"/>
                <w:szCs w:val="26"/>
              </w:rPr>
              <w:t>Краткое соде</w:t>
            </w:r>
            <w:r w:rsidRPr="00C36F00">
              <w:rPr>
                <w:sz w:val="26"/>
                <w:szCs w:val="26"/>
              </w:rPr>
              <w:t>р</w:t>
            </w:r>
            <w:r w:rsidRPr="00C36F00">
              <w:rPr>
                <w:sz w:val="26"/>
                <w:szCs w:val="26"/>
              </w:rPr>
              <w:t>жание</w:t>
            </w:r>
            <w:r>
              <w:rPr>
                <w:sz w:val="26"/>
                <w:szCs w:val="26"/>
              </w:rPr>
              <w:t xml:space="preserve"> </w:t>
            </w:r>
            <w:r w:rsidRPr="00C36F00">
              <w:rPr>
                <w:sz w:val="26"/>
                <w:szCs w:val="26"/>
              </w:rPr>
              <w:t>уведо</w:t>
            </w:r>
            <w:r w:rsidRPr="00C36F00">
              <w:rPr>
                <w:sz w:val="26"/>
                <w:szCs w:val="26"/>
              </w:rPr>
              <w:t>м</w:t>
            </w:r>
            <w:r w:rsidRPr="00C36F00">
              <w:rPr>
                <w:sz w:val="26"/>
                <w:szCs w:val="26"/>
              </w:rPr>
              <w:t>ления</w:t>
            </w:r>
          </w:p>
        </w:tc>
        <w:tc>
          <w:tcPr>
            <w:tcW w:w="706" w:type="pct"/>
            <w:vMerge w:val="restart"/>
          </w:tcPr>
          <w:p w:rsidR="00CD1B06" w:rsidRPr="00C36F00" w:rsidRDefault="00CD1B06" w:rsidP="00CD1B06">
            <w:pPr>
              <w:rPr>
                <w:sz w:val="26"/>
                <w:szCs w:val="26"/>
              </w:rPr>
            </w:pPr>
            <w:r w:rsidRPr="00C36F00">
              <w:rPr>
                <w:sz w:val="26"/>
                <w:szCs w:val="26"/>
              </w:rPr>
              <w:t>Ф.И.О.</w:t>
            </w:r>
          </w:p>
          <w:p w:rsidR="00CD1B06" w:rsidRPr="00C36F00" w:rsidRDefault="00CD1B06" w:rsidP="00CD1B06">
            <w:pPr>
              <w:rPr>
                <w:sz w:val="26"/>
                <w:szCs w:val="26"/>
              </w:rPr>
            </w:pPr>
            <w:r w:rsidRPr="00C36F00">
              <w:rPr>
                <w:sz w:val="26"/>
                <w:szCs w:val="26"/>
              </w:rPr>
              <w:t>лица,</w:t>
            </w:r>
          </w:p>
          <w:p w:rsidR="00CD1B06" w:rsidRPr="00C36F00" w:rsidRDefault="00CD1B06" w:rsidP="00CD1B06">
            <w:pPr>
              <w:rPr>
                <w:sz w:val="26"/>
                <w:szCs w:val="26"/>
              </w:rPr>
            </w:pPr>
            <w:proofErr w:type="gramStart"/>
            <w:r w:rsidRPr="00C36F00">
              <w:rPr>
                <w:sz w:val="26"/>
                <w:szCs w:val="26"/>
              </w:rPr>
              <w:t>принявшего</w:t>
            </w:r>
            <w:proofErr w:type="gramEnd"/>
            <w:r w:rsidRPr="00C36F00">
              <w:rPr>
                <w:sz w:val="26"/>
                <w:szCs w:val="26"/>
              </w:rPr>
              <w:t xml:space="preserve"> ув</w:t>
            </w:r>
            <w:r w:rsidRPr="00C36F00">
              <w:rPr>
                <w:sz w:val="26"/>
                <w:szCs w:val="26"/>
              </w:rPr>
              <w:t>е</w:t>
            </w:r>
            <w:r w:rsidRPr="00C36F00">
              <w:rPr>
                <w:sz w:val="26"/>
                <w:szCs w:val="26"/>
              </w:rPr>
              <w:t>домление</w:t>
            </w:r>
          </w:p>
        </w:tc>
      </w:tr>
      <w:tr w:rsidR="00CD1B06" w:rsidRPr="00C36F00" w:rsidTr="00CD1B06">
        <w:trPr>
          <w:trHeight w:val="2659"/>
        </w:trPr>
        <w:tc>
          <w:tcPr>
            <w:tcW w:w="206" w:type="pct"/>
            <w:vMerge/>
          </w:tcPr>
          <w:p w:rsidR="00CD1B06" w:rsidRPr="00C36F00" w:rsidRDefault="00CD1B06" w:rsidP="00CD1B06">
            <w:pPr>
              <w:jc w:val="both"/>
              <w:rPr>
                <w:sz w:val="26"/>
                <w:szCs w:val="26"/>
              </w:rPr>
            </w:pPr>
          </w:p>
        </w:tc>
        <w:tc>
          <w:tcPr>
            <w:tcW w:w="745" w:type="pct"/>
            <w:vMerge/>
          </w:tcPr>
          <w:p w:rsidR="00CD1B06" w:rsidRPr="00C36F00" w:rsidRDefault="00CD1B06" w:rsidP="00CD1B06">
            <w:pPr>
              <w:jc w:val="both"/>
              <w:rPr>
                <w:sz w:val="26"/>
                <w:szCs w:val="26"/>
              </w:rPr>
            </w:pPr>
          </w:p>
        </w:tc>
        <w:tc>
          <w:tcPr>
            <w:tcW w:w="493" w:type="pct"/>
          </w:tcPr>
          <w:p w:rsidR="00CD1B06" w:rsidRPr="00C36F00" w:rsidRDefault="00CD1B06" w:rsidP="00CD1B06">
            <w:pPr>
              <w:jc w:val="both"/>
              <w:rPr>
                <w:sz w:val="26"/>
                <w:szCs w:val="26"/>
              </w:rPr>
            </w:pPr>
            <w:r w:rsidRPr="00C36F00">
              <w:rPr>
                <w:sz w:val="26"/>
                <w:szCs w:val="26"/>
              </w:rPr>
              <w:t>Ф.И.О.</w:t>
            </w:r>
          </w:p>
        </w:tc>
        <w:tc>
          <w:tcPr>
            <w:tcW w:w="843" w:type="pct"/>
          </w:tcPr>
          <w:p w:rsidR="00CD1B06" w:rsidRPr="00C36F00" w:rsidRDefault="00CD1B06" w:rsidP="00CD1B06">
            <w:pPr>
              <w:jc w:val="both"/>
              <w:rPr>
                <w:sz w:val="26"/>
                <w:szCs w:val="26"/>
              </w:rPr>
            </w:pPr>
            <w:r w:rsidRPr="00C36F00">
              <w:rPr>
                <w:sz w:val="26"/>
                <w:szCs w:val="26"/>
              </w:rPr>
              <w:t>Документ, удост</w:t>
            </w:r>
            <w:r w:rsidRPr="00C36F00">
              <w:rPr>
                <w:sz w:val="26"/>
                <w:szCs w:val="26"/>
              </w:rPr>
              <w:t>о</w:t>
            </w:r>
            <w:r w:rsidRPr="00C36F00">
              <w:rPr>
                <w:sz w:val="26"/>
                <w:szCs w:val="26"/>
              </w:rPr>
              <w:t>веряющий</w:t>
            </w:r>
            <w:r>
              <w:rPr>
                <w:sz w:val="26"/>
                <w:szCs w:val="26"/>
              </w:rPr>
              <w:t xml:space="preserve"> </w:t>
            </w:r>
            <w:r w:rsidRPr="00C36F00">
              <w:rPr>
                <w:sz w:val="26"/>
                <w:szCs w:val="26"/>
              </w:rPr>
              <w:t>личность, - паспорт граждан</w:t>
            </w:r>
            <w:r w:rsidRPr="00C36F00">
              <w:rPr>
                <w:sz w:val="26"/>
                <w:szCs w:val="26"/>
              </w:rPr>
              <w:t>и</w:t>
            </w:r>
            <w:r w:rsidRPr="00C36F00">
              <w:rPr>
                <w:sz w:val="26"/>
                <w:szCs w:val="26"/>
              </w:rPr>
              <w:t>на Российской Ф</w:t>
            </w:r>
            <w:r w:rsidRPr="00C36F00">
              <w:rPr>
                <w:sz w:val="26"/>
                <w:szCs w:val="26"/>
              </w:rPr>
              <w:t>е</w:t>
            </w:r>
            <w:r w:rsidRPr="00C36F00">
              <w:rPr>
                <w:sz w:val="26"/>
                <w:szCs w:val="26"/>
              </w:rPr>
              <w:t>дерации;</w:t>
            </w:r>
          </w:p>
        </w:tc>
        <w:tc>
          <w:tcPr>
            <w:tcW w:w="622" w:type="pct"/>
          </w:tcPr>
          <w:p w:rsidR="00CD1B06" w:rsidRPr="00C36F00" w:rsidRDefault="00CD1B06" w:rsidP="00CD1B06">
            <w:pPr>
              <w:jc w:val="both"/>
              <w:rPr>
                <w:sz w:val="26"/>
                <w:szCs w:val="26"/>
              </w:rPr>
            </w:pPr>
            <w:r w:rsidRPr="00C36F00">
              <w:rPr>
                <w:sz w:val="26"/>
                <w:szCs w:val="26"/>
              </w:rPr>
              <w:t xml:space="preserve">Должность </w:t>
            </w:r>
          </w:p>
        </w:tc>
        <w:tc>
          <w:tcPr>
            <w:tcW w:w="678" w:type="pct"/>
          </w:tcPr>
          <w:p w:rsidR="00CD1B06" w:rsidRPr="00C36F00" w:rsidRDefault="00CD1B06" w:rsidP="00CD1B06">
            <w:pPr>
              <w:jc w:val="both"/>
              <w:rPr>
                <w:sz w:val="26"/>
                <w:szCs w:val="26"/>
              </w:rPr>
            </w:pPr>
            <w:r w:rsidRPr="00C36F00">
              <w:rPr>
                <w:sz w:val="26"/>
                <w:szCs w:val="26"/>
              </w:rPr>
              <w:t>Контактный номер телефона</w:t>
            </w:r>
          </w:p>
        </w:tc>
        <w:tc>
          <w:tcPr>
            <w:tcW w:w="708" w:type="pct"/>
            <w:vMerge/>
          </w:tcPr>
          <w:p w:rsidR="00CD1B06" w:rsidRPr="00C36F00" w:rsidRDefault="00CD1B06" w:rsidP="00CD1B06">
            <w:pPr>
              <w:jc w:val="both"/>
              <w:rPr>
                <w:sz w:val="26"/>
                <w:szCs w:val="26"/>
              </w:rPr>
            </w:pPr>
          </w:p>
        </w:tc>
        <w:tc>
          <w:tcPr>
            <w:tcW w:w="706" w:type="pct"/>
            <w:vMerge/>
          </w:tcPr>
          <w:p w:rsidR="00CD1B06" w:rsidRPr="00C36F00" w:rsidRDefault="00CD1B06" w:rsidP="00CD1B06">
            <w:pPr>
              <w:jc w:val="both"/>
              <w:rPr>
                <w:sz w:val="26"/>
                <w:szCs w:val="26"/>
              </w:rPr>
            </w:pPr>
          </w:p>
        </w:tc>
      </w:tr>
      <w:tr w:rsidR="00CD1B06" w:rsidRPr="00C36F00" w:rsidTr="00CD1B06">
        <w:trPr>
          <w:trHeight w:val="416"/>
        </w:trPr>
        <w:tc>
          <w:tcPr>
            <w:tcW w:w="206" w:type="pct"/>
          </w:tcPr>
          <w:p w:rsidR="00CD1B06" w:rsidRPr="00C36F00" w:rsidRDefault="00CD1B06" w:rsidP="00CD1B06">
            <w:pPr>
              <w:jc w:val="both"/>
              <w:rPr>
                <w:sz w:val="26"/>
                <w:szCs w:val="26"/>
              </w:rPr>
            </w:pPr>
          </w:p>
        </w:tc>
        <w:tc>
          <w:tcPr>
            <w:tcW w:w="745" w:type="pct"/>
          </w:tcPr>
          <w:p w:rsidR="00CD1B06" w:rsidRPr="00C36F00" w:rsidRDefault="00CD1B06" w:rsidP="00CD1B06">
            <w:pPr>
              <w:jc w:val="both"/>
              <w:rPr>
                <w:sz w:val="26"/>
                <w:szCs w:val="26"/>
              </w:rPr>
            </w:pPr>
          </w:p>
        </w:tc>
        <w:tc>
          <w:tcPr>
            <w:tcW w:w="493" w:type="pct"/>
          </w:tcPr>
          <w:p w:rsidR="00CD1B06" w:rsidRPr="00C36F00" w:rsidRDefault="00CD1B06" w:rsidP="00CD1B06">
            <w:pPr>
              <w:jc w:val="both"/>
              <w:rPr>
                <w:sz w:val="26"/>
                <w:szCs w:val="26"/>
              </w:rPr>
            </w:pPr>
          </w:p>
        </w:tc>
        <w:tc>
          <w:tcPr>
            <w:tcW w:w="843" w:type="pct"/>
          </w:tcPr>
          <w:p w:rsidR="00CD1B06" w:rsidRPr="00C36F00" w:rsidRDefault="00CD1B06" w:rsidP="00CD1B06">
            <w:pPr>
              <w:jc w:val="both"/>
              <w:rPr>
                <w:sz w:val="26"/>
                <w:szCs w:val="26"/>
              </w:rPr>
            </w:pPr>
          </w:p>
        </w:tc>
        <w:tc>
          <w:tcPr>
            <w:tcW w:w="622" w:type="pct"/>
          </w:tcPr>
          <w:p w:rsidR="00CD1B06" w:rsidRPr="00C36F00" w:rsidRDefault="00CD1B06" w:rsidP="00CD1B06">
            <w:pPr>
              <w:jc w:val="both"/>
              <w:rPr>
                <w:sz w:val="26"/>
                <w:szCs w:val="26"/>
              </w:rPr>
            </w:pPr>
          </w:p>
        </w:tc>
        <w:tc>
          <w:tcPr>
            <w:tcW w:w="678" w:type="pct"/>
          </w:tcPr>
          <w:p w:rsidR="00CD1B06" w:rsidRPr="00C36F00" w:rsidRDefault="00CD1B06" w:rsidP="00CD1B06">
            <w:pPr>
              <w:jc w:val="both"/>
              <w:rPr>
                <w:sz w:val="26"/>
                <w:szCs w:val="26"/>
              </w:rPr>
            </w:pPr>
          </w:p>
        </w:tc>
        <w:tc>
          <w:tcPr>
            <w:tcW w:w="708" w:type="pct"/>
          </w:tcPr>
          <w:p w:rsidR="00CD1B06" w:rsidRPr="00C36F00" w:rsidRDefault="00CD1B06" w:rsidP="00CD1B06">
            <w:pPr>
              <w:jc w:val="both"/>
              <w:rPr>
                <w:sz w:val="26"/>
                <w:szCs w:val="26"/>
              </w:rPr>
            </w:pPr>
          </w:p>
        </w:tc>
        <w:tc>
          <w:tcPr>
            <w:tcW w:w="706" w:type="pct"/>
          </w:tcPr>
          <w:p w:rsidR="00CD1B06" w:rsidRPr="00C36F00" w:rsidRDefault="00CD1B06" w:rsidP="00CD1B06">
            <w:pPr>
              <w:jc w:val="both"/>
              <w:rPr>
                <w:sz w:val="26"/>
                <w:szCs w:val="26"/>
              </w:rPr>
            </w:pPr>
          </w:p>
        </w:tc>
      </w:tr>
      <w:tr w:rsidR="00CD1B06" w:rsidRPr="00C36F00" w:rsidTr="00CD1B06">
        <w:trPr>
          <w:trHeight w:val="438"/>
        </w:trPr>
        <w:tc>
          <w:tcPr>
            <w:tcW w:w="206" w:type="pct"/>
          </w:tcPr>
          <w:p w:rsidR="00CD1B06" w:rsidRPr="00C36F00" w:rsidRDefault="00CD1B06" w:rsidP="00CD1B06">
            <w:pPr>
              <w:jc w:val="both"/>
              <w:rPr>
                <w:sz w:val="26"/>
                <w:szCs w:val="26"/>
              </w:rPr>
            </w:pPr>
          </w:p>
        </w:tc>
        <w:tc>
          <w:tcPr>
            <w:tcW w:w="745" w:type="pct"/>
          </w:tcPr>
          <w:p w:rsidR="00CD1B06" w:rsidRPr="00C36F00" w:rsidRDefault="00CD1B06" w:rsidP="00CD1B06">
            <w:pPr>
              <w:jc w:val="both"/>
              <w:rPr>
                <w:sz w:val="26"/>
                <w:szCs w:val="26"/>
              </w:rPr>
            </w:pPr>
          </w:p>
        </w:tc>
        <w:tc>
          <w:tcPr>
            <w:tcW w:w="493" w:type="pct"/>
          </w:tcPr>
          <w:p w:rsidR="00CD1B06" w:rsidRPr="00C36F00" w:rsidRDefault="00CD1B06" w:rsidP="00CD1B06">
            <w:pPr>
              <w:jc w:val="both"/>
              <w:rPr>
                <w:sz w:val="26"/>
                <w:szCs w:val="26"/>
              </w:rPr>
            </w:pPr>
          </w:p>
        </w:tc>
        <w:tc>
          <w:tcPr>
            <w:tcW w:w="843" w:type="pct"/>
          </w:tcPr>
          <w:p w:rsidR="00CD1B06" w:rsidRPr="00C36F00" w:rsidRDefault="00CD1B06" w:rsidP="00CD1B06">
            <w:pPr>
              <w:jc w:val="both"/>
              <w:rPr>
                <w:sz w:val="26"/>
                <w:szCs w:val="26"/>
              </w:rPr>
            </w:pPr>
          </w:p>
        </w:tc>
        <w:tc>
          <w:tcPr>
            <w:tcW w:w="622" w:type="pct"/>
          </w:tcPr>
          <w:p w:rsidR="00CD1B06" w:rsidRPr="00C36F00" w:rsidRDefault="00CD1B06" w:rsidP="00CD1B06">
            <w:pPr>
              <w:jc w:val="both"/>
              <w:rPr>
                <w:sz w:val="26"/>
                <w:szCs w:val="26"/>
              </w:rPr>
            </w:pPr>
          </w:p>
        </w:tc>
        <w:tc>
          <w:tcPr>
            <w:tcW w:w="678" w:type="pct"/>
          </w:tcPr>
          <w:p w:rsidR="00CD1B06" w:rsidRPr="00C36F00" w:rsidRDefault="00CD1B06" w:rsidP="00CD1B06">
            <w:pPr>
              <w:jc w:val="both"/>
              <w:rPr>
                <w:sz w:val="26"/>
                <w:szCs w:val="26"/>
              </w:rPr>
            </w:pPr>
          </w:p>
        </w:tc>
        <w:tc>
          <w:tcPr>
            <w:tcW w:w="708" w:type="pct"/>
          </w:tcPr>
          <w:p w:rsidR="00CD1B06" w:rsidRPr="00C36F00" w:rsidRDefault="00CD1B06" w:rsidP="00CD1B06">
            <w:pPr>
              <w:jc w:val="both"/>
              <w:rPr>
                <w:sz w:val="26"/>
                <w:szCs w:val="26"/>
              </w:rPr>
            </w:pPr>
          </w:p>
        </w:tc>
        <w:tc>
          <w:tcPr>
            <w:tcW w:w="706" w:type="pct"/>
          </w:tcPr>
          <w:p w:rsidR="00CD1B06" w:rsidRPr="00C36F00" w:rsidRDefault="00CD1B06" w:rsidP="00CD1B06">
            <w:pPr>
              <w:jc w:val="both"/>
              <w:rPr>
                <w:sz w:val="26"/>
                <w:szCs w:val="26"/>
              </w:rPr>
            </w:pPr>
          </w:p>
        </w:tc>
      </w:tr>
      <w:tr w:rsidR="00CD1B06" w:rsidRPr="00C36F00" w:rsidTr="00CD1B06">
        <w:trPr>
          <w:trHeight w:val="438"/>
        </w:trPr>
        <w:tc>
          <w:tcPr>
            <w:tcW w:w="206" w:type="pct"/>
          </w:tcPr>
          <w:p w:rsidR="00CD1B06" w:rsidRPr="00C36F00" w:rsidRDefault="00CD1B06" w:rsidP="00CD1B06">
            <w:pPr>
              <w:jc w:val="both"/>
              <w:rPr>
                <w:sz w:val="26"/>
                <w:szCs w:val="26"/>
              </w:rPr>
            </w:pPr>
          </w:p>
        </w:tc>
        <w:tc>
          <w:tcPr>
            <w:tcW w:w="745" w:type="pct"/>
          </w:tcPr>
          <w:p w:rsidR="00CD1B06" w:rsidRPr="00C36F00" w:rsidRDefault="00CD1B06" w:rsidP="00CD1B06">
            <w:pPr>
              <w:jc w:val="both"/>
              <w:rPr>
                <w:sz w:val="26"/>
                <w:szCs w:val="26"/>
              </w:rPr>
            </w:pPr>
          </w:p>
        </w:tc>
        <w:tc>
          <w:tcPr>
            <w:tcW w:w="493" w:type="pct"/>
          </w:tcPr>
          <w:p w:rsidR="00CD1B06" w:rsidRPr="00C36F00" w:rsidRDefault="00CD1B06" w:rsidP="00CD1B06">
            <w:pPr>
              <w:jc w:val="both"/>
              <w:rPr>
                <w:sz w:val="26"/>
                <w:szCs w:val="26"/>
              </w:rPr>
            </w:pPr>
          </w:p>
        </w:tc>
        <w:tc>
          <w:tcPr>
            <w:tcW w:w="843" w:type="pct"/>
          </w:tcPr>
          <w:p w:rsidR="00CD1B06" w:rsidRPr="00C36F00" w:rsidRDefault="00CD1B06" w:rsidP="00CD1B06">
            <w:pPr>
              <w:jc w:val="both"/>
              <w:rPr>
                <w:sz w:val="26"/>
                <w:szCs w:val="26"/>
              </w:rPr>
            </w:pPr>
          </w:p>
        </w:tc>
        <w:tc>
          <w:tcPr>
            <w:tcW w:w="622" w:type="pct"/>
          </w:tcPr>
          <w:p w:rsidR="00CD1B06" w:rsidRPr="00C36F00" w:rsidRDefault="00CD1B06" w:rsidP="00CD1B06">
            <w:pPr>
              <w:jc w:val="both"/>
              <w:rPr>
                <w:sz w:val="26"/>
                <w:szCs w:val="26"/>
              </w:rPr>
            </w:pPr>
          </w:p>
        </w:tc>
        <w:tc>
          <w:tcPr>
            <w:tcW w:w="678" w:type="pct"/>
          </w:tcPr>
          <w:p w:rsidR="00CD1B06" w:rsidRPr="00C36F00" w:rsidRDefault="00CD1B06" w:rsidP="00CD1B06">
            <w:pPr>
              <w:jc w:val="both"/>
              <w:rPr>
                <w:sz w:val="26"/>
                <w:szCs w:val="26"/>
              </w:rPr>
            </w:pPr>
          </w:p>
        </w:tc>
        <w:tc>
          <w:tcPr>
            <w:tcW w:w="708" w:type="pct"/>
          </w:tcPr>
          <w:p w:rsidR="00CD1B06" w:rsidRPr="00C36F00" w:rsidRDefault="00CD1B06" w:rsidP="00CD1B06">
            <w:pPr>
              <w:jc w:val="both"/>
              <w:rPr>
                <w:sz w:val="26"/>
                <w:szCs w:val="26"/>
              </w:rPr>
            </w:pPr>
          </w:p>
        </w:tc>
        <w:tc>
          <w:tcPr>
            <w:tcW w:w="706" w:type="pct"/>
          </w:tcPr>
          <w:p w:rsidR="00CD1B06" w:rsidRPr="00C36F00" w:rsidRDefault="00CD1B06" w:rsidP="00CD1B06">
            <w:pPr>
              <w:jc w:val="both"/>
              <w:rPr>
                <w:sz w:val="26"/>
                <w:szCs w:val="26"/>
              </w:rPr>
            </w:pPr>
          </w:p>
        </w:tc>
      </w:tr>
    </w:tbl>
    <w:p w:rsidR="00CD1B06" w:rsidRPr="0058638D" w:rsidRDefault="00CD1B06" w:rsidP="00CD1B06">
      <w:pPr>
        <w:jc w:val="both"/>
        <w:rPr>
          <w:sz w:val="28"/>
          <w:szCs w:val="28"/>
        </w:rPr>
      </w:pPr>
    </w:p>
    <w:sectPr w:rsidR="00CD1B06" w:rsidRPr="0058638D" w:rsidSect="00CD1B06">
      <w:pgSz w:w="16838" w:h="11906" w:orient="landscape"/>
      <w:pgMar w:top="170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7C15"/>
    <w:multiLevelType w:val="multilevel"/>
    <w:tmpl w:val="08C852BA"/>
    <w:lvl w:ilvl="0">
      <w:start w:val="6"/>
      <w:numFmt w:val="decimalZero"/>
      <w:lvlText w:val="%1"/>
      <w:lvlJc w:val="left"/>
      <w:pPr>
        <w:tabs>
          <w:tab w:val="num" w:pos="1740"/>
        </w:tabs>
        <w:ind w:left="1740" w:hanging="1740"/>
      </w:pPr>
      <w:rPr>
        <w:rFonts w:hint="default"/>
      </w:rPr>
    </w:lvl>
    <w:lvl w:ilvl="1">
      <w:start w:val="2"/>
      <w:numFmt w:val="decimalZero"/>
      <w:lvlText w:val="%1.%2"/>
      <w:lvlJc w:val="left"/>
      <w:pPr>
        <w:tabs>
          <w:tab w:val="num" w:pos="1740"/>
        </w:tabs>
        <w:ind w:left="1740" w:hanging="1740"/>
      </w:pPr>
      <w:rPr>
        <w:rFonts w:hint="default"/>
      </w:rPr>
    </w:lvl>
    <w:lvl w:ilvl="2">
      <w:start w:val="2002"/>
      <w:numFmt w:val="decimal"/>
      <w:lvlText w:val="%1.%2.%3"/>
      <w:lvlJc w:val="left"/>
      <w:pPr>
        <w:tabs>
          <w:tab w:val="num" w:pos="1740"/>
        </w:tabs>
        <w:ind w:left="1740" w:hanging="1740"/>
      </w:pPr>
      <w:rPr>
        <w:rFonts w:hint="default"/>
      </w:rPr>
    </w:lvl>
    <w:lvl w:ilvl="3">
      <w:start w:val="1"/>
      <w:numFmt w:val="decimal"/>
      <w:lvlText w:val="%1.%2.%3.%4"/>
      <w:lvlJc w:val="left"/>
      <w:pPr>
        <w:tabs>
          <w:tab w:val="num" w:pos="1740"/>
        </w:tabs>
        <w:ind w:left="1740" w:hanging="1740"/>
      </w:pPr>
      <w:rPr>
        <w:rFonts w:hint="default"/>
      </w:rPr>
    </w:lvl>
    <w:lvl w:ilvl="4">
      <w:start w:val="1"/>
      <w:numFmt w:val="decimal"/>
      <w:lvlText w:val="%1.%2.%3.%4.%5"/>
      <w:lvlJc w:val="left"/>
      <w:pPr>
        <w:tabs>
          <w:tab w:val="num" w:pos="1740"/>
        </w:tabs>
        <w:ind w:left="1740" w:hanging="1740"/>
      </w:pPr>
      <w:rPr>
        <w:rFonts w:hint="default"/>
      </w:rPr>
    </w:lvl>
    <w:lvl w:ilvl="5">
      <w:start w:val="1"/>
      <w:numFmt w:val="decimal"/>
      <w:lvlText w:val="%1.%2.%3.%4.%5.%6"/>
      <w:lvlJc w:val="left"/>
      <w:pPr>
        <w:tabs>
          <w:tab w:val="num" w:pos="1740"/>
        </w:tabs>
        <w:ind w:left="1740" w:hanging="1740"/>
      </w:pPr>
      <w:rPr>
        <w:rFonts w:hint="default"/>
      </w:rPr>
    </w:lvl>
    <w:lvl w:ilvl="6">
      <w:start w:val="1"/>
      <w:numFmt w:val="decimal"/>
      <w:lvlText w:val="%1.%2.%3.%4.%5.%6.%7"/>
      <w:lvlJc w:val="left"/>
      <w:pPr>
        <w:tabs>
          <w:tab w:val="num" w:pos="1740"/>
        </w:tabs>
        <w:ind w:left="1740" w:hanging="1740"/>
      </w:pPr>
      <w:rPr>
        <w:rFonts w:hint="default"/>
      </w:rPr>
    </w:lvl>
    <w:lvl w:ilvl="7">
      <w:start w:val="1"/>
      <w:numFmt w:val="decimal"/>
      <w:lvlText w:val="%1.%2.%3.%4.%5.%6.%7.%8"/>
      <w:lvlJc w:val="left"/>
      <w:pPr>
        <w:tabs>
          <w:tab w:val="num" w:pos="1740"/>
        </w:tabs>
        <w:ind w:left="1740" w:hanging="17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79B7756"/>
    <w:multiLevelType w:val="singleLevel"/>
    <w:tmpl w:val="CD3E6E26"/>
    <w:lvl w:ilvl="0">
      <w:numFmt w:val="bullet"/>
      <w:lvlText w:val="-"/>
      <w:lvlJc w:val="left"/>
      <w:pPr>
        <w:tabs>
          <w:tab w:val="num" w:pos="360"/>
        </w:tabs>
        <w:ind w:left="360" w:hanging="360"/>
      </w:pPr>
      <w:rPr>
        <w:rFonts w:hint="default"/>
      </w:rPr>
    </w:lvl>
  </w:abstractNum>
  <w:abstractNum w:abstractNumId="2">
    <w:nsid w:val="0C0709A8"/>
    <w:multiLevelType w:val="multilevel"/>
    <w:tmpl w:val="3F4CD586"/>
    <w:lvl w:ilvl="0">
      <w:start w:val="28"/>
      <w:numFmt w:val="decimal"/>
      <w:lvlText w:val="%1"/>
      <w:lvlJc w:val="left"/>
      <w:pPr>
        <w:tabs>
          <w:tab w:val="num" w:pos="1560"/>
        </w:tabs>
        <w:ind w:left="1560" w:hanging="1560"/>
      </w:pPr>
      <w:rPr>
        <w:rFonts w:hint="default"/>
      </w:rPr>
    </w:lvl>
    <w:lvl w:ilvl="1">
      <w:start w:val="1"/>
      <w:numFmt w:val="decimalZero"/>
      <w:lvlText w:val="%1.%2"/>
      <w:lvlJc w:val="left"/>
      <w:pPr>
        <w:tabs>
          <w:tab w:val="num" w:pos="1560"/>
        </w:tabs>
        <w:ind w:left="1560" w:hanging="1560"/>
      </w:pPr>
      <w:rPr>
        <w:rFonts w:hint="default"/>
      </w:rPr>
    </w:lvl>
    <w:lvl w:ilvl="2">
      <w:start w:val="2002"/>
      <w:numFmt w:val="decimal"/>
      <w:lvlText w:val="%1.%2.%3"/>
      <w:lvlJc w:val="left"/>
      <w:pPr>
        <w:tabs>
          <w:tab w:val="num" w:pos="1560"/>
        </w:tabs>
        <w:ind w:left="1560" w:hanging="1560"/>
      </w:pPr>
      <w:rPr>
        <w:rFonts w:hint="default"/>
      </w:rPr>
    </w:lvl>
    <w:lvl w:ilvl="3">
      <w:start w:val="1"/>
      <w:numFmt w:val="decimal"/>
      <w:lvlText w:val="%1.%2.%3.%4"/>
      <w:lvlJc w:val="left"/>
      <w:pPr>
        <w:tabs>
          <w:tab w:val="num" w:pos="1560"/>
        </w:tabs>
        <w:ind w:left="1560" w:hanging="1560"/>
      </w:pPr>
      <w:rPr>
        <w:rFonts w:hint="default"/>
      </w:rPr>
    </w:lvl>
    <w:lvl w:ilvl="4">
      <w:start w:val="1"/>
      <w:numFmt w:val="decimal"/>
      <w:lvlText w:val="%1.%2.%3.%4.%5"/>
      <w:lvlJc w:val="left"/>
      <w:pPr>
        <w:tabs>
          <w:tab w:val="num" w:pos="1560"/>
        </w:tabs>
        <w:ind w:left="1560" w:hanging="1560"/>
      </w:pPr>
      <w:rPr>
        <w:rFonts w:hint="default"/>
      </w:rPr>
    </w:lvl>
    <w:lvl w:ilvl="5">
      <w:start w:val="1"/>
      <w:numFmt w:val="decimal"/>
      <w:lvlText w:val="%1.%2.%3.%4.%5.%6"/>
      <w:lvlJc w:val="left"/>
      <w:pPr>
        <w:tabs>
          <w:tab w:val="num" w:pos="1560"/>
        </w:tabs>
        <w:ind w:left="1560" w:hanging="1560"/>
      </w:pPr>
      <w:rPr>
        <w:rFonts w:hint="default"/>
      </w:rPr>
    </w:lvl>
    <w:lvl w:ilvl="6">
      <w:start w:val="1"/>
      <w:numFmt w:val="decimal"/>
      <w:lvlText w:val="%1.%2.%3.%4.%5.%6.%7"/>
      <w:lvlJc w:val="left"/>
      <w:pPr>
        <w:tabs>
          <w:tab w:val="num" w:pos="1560"/>
        </w:tabs>
        <w:ind w:left="1560" w:hanging="1560"/>
      </w:pPr>
      <w:rPr>
        <w:rFonts w:hint="default"/>
      </w:rPr>
    </w:lvl>
    <w:lvl w:ilvl="7">
      <w:start w:val="1"/>
      <w:numFmt w:val="decimal"/>
      <w:lvlText w:val="%1.%2.%3.%4.%5.%6.%7.%8"/>
      <w:lvlJc w:val="left"/>
      <w:pPr>
        <w:tabs>
          <w:tab w:val="num" w:pos="1560"/>
        </w:tabs>
        <w:ind w:left="1560" w:hanging="156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0194065"/>
    <w:multiLevelType w:val="singleLevel"/>
    <w:tmpl w:val="68F04802"/>
    <w:lvl w:ilvl="0">
      <w:numFmt w:val="bullet"/>
      <w:lvlText w:val="-"/>
      <w:lvlJc w:val="left"/>
      <w:pPr>
        <w:tabs>
          <w:tab w:val="num" w:pos="360"/>
        </w:tabs>
        <w:ind w:left="360" w:hanging="360"/>
      </w:pPr>
      <w:rPr>
        <w:rFonts w:hint="default"/>
      </w:rPr>
    </w:lvl>
  </w:abstractNum>
  <w:abstractNum w:abstractNumId="4">
    <w:nsid w:val="18704868"/>
    <w:multiLevelType w:val="hybridMultilevel"/>
    <w:tmpl w:val="17624E6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1D11509B"/>
    <w:multiLevelType w:val="hybridMultilevel"/>
    <w:tmpl w:val="17624E6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1E457E03"/>
    <w:multiLevelType w:val="singleLevel"/>
    <w:tmpl w:val="1084F55C"/>
    <w:lvl w:ilvl="0">
      <w:start w:val="1"/>
      <w:numFmt w:val="bullet"/>
      <w:lvlText w:val="-"/>
      <w:lvlJc w:val="left"/>
      <w:pPr>
        <w:tabs>
          <w:tab w:val="num" w:pos="360"/>
        </w:tabs>
        <w:ind w:left="360" w:hanging="360"/>
      </w:pPr>
      <w:rPr>
        <w:rFonts w:hint="default"/>
      </w:rPr>
    </w:lvl>
  </w:abstractNum>
  <w:abstractNum w:abstractNumId="7">
    <w:nsid w:val="1FB22679"/>
    <w:multiLevelType w:val="singleLevel"/>
    <w:tmpl w:val="58A4F74E"/>
    <w:lvl w:ilvl="0">
      <w:numFmt w:val="bullet"/>
      <w:lvlText w:val="-"/>
      <w:lvlJc w:val="left"/>
      <w:pPr>
        <w:tabs>
          <w:tab w:val="num" w:pos="360"/>
        </w:tabs>
        <w:ind w:left="360" w:hanging="360"/>
      </w:pPr>
      <w:rPr>
        <w:rFonts w:hint="default"/>
      </w:rPr>
    </w:lvl>
  </w:abstractNum>
  <w:abstractNum w:abstractNumId="8">
    <w:nsid w:val="206D2EF1"/>
    <w:multiLevelType w:val="multilevel"/>
    <w:tmpl w:val="0ED4399C"/>
    <w:lvl w:ilvl="0">
      <w:start w:val="9"/>
      <w:numFmt w:val="decimalZero"/>
      <w:lvlText w:val="%1"/>
      <w:lvlJc w:val="left"/>
      <w:pPr>
        <w:tabs>
          <w:tab w:val="num" w:pos="1800"/>
        </w:tabs>
        <w:ind w:left="1800" w:hanging="1800"/>
      </w:pPr>
      <w:rPr>
        <w:rFonts w:hint="default"/>
      </w:rPr>
    </w:lvl>
    <w:lvl w:ilvl="1">
      <w:start w:val="4"/>
      <w:numFmt w:val="decimalZero"/>
      <w:lvlText w:val="%1.%2"/>
      <w:lvlJc w:val="left"/>
      <w:pPr>
        <w:tabs>
          <w:tab w:val="num" w:pos="1800"/>
        </w:tabs>
        <w:ind w:left="1800" w:hanging="1800"/>
      </w:pPr>
      <w:rPr>
        <w:rFonts w:hint="default"/>
      </w:rPr>
    </w:lvl>
    <w:lvl w:ilvl="2">
      <w:start w:val="2002"/>
      <w:numFmt w:val="decimal"/>
      <w:lvlText w:val="%1.%2.%3"/>
      <w:lvlJc w:val="left"/>
      <w:pPr>
        <w:tabs>
          <w:tab w:val="num" w:pos="1800"/>
        </w:tabs>
        <w:ind w:left="1800" w:hanging="1800"/>
      </w:pPr>
      <w:rPr>
        <w:rFonts w:hint="default"/>
      </w:rPr>
    </w:lvl>
    <w:lvl w:ilvl="3">
      <w:start w:val="1"/>
      <w:numFmt w:val="decimal"/>
      <w:lvlText w:val="%1.%2.%3.%4"/>
      <w:lvlJc w:val="left"/>
      <w:pPr>
        <w:tabs>
          <w:tab w:val="num" w:pos="1800"/>
        </w:tabs>
        <w:ind w:left="1800" w:hanging="180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2235027"/>
    <w:multiLevelType w:val="singleLevel"/>
    <w:tmpl w:val="4A2E557E"/>
    <w:lvl w:ilvl="0">
      <w:numFmt w:val="bullet"/>
      <w:lvlText w:val="-"/>
      <w:lvlJc w:val="left"/>
      <w:pPr>
        <w:tabs>
          <w:tab w:val="num" w:pos="360"/>
        </w:tabs>
        <w:ind w:left="360" w:hanging="360"/>
      </w:pPr>
      <w:rPr>
        <w:rFonts w:hint="default"/>
      </w:rPr>
    </w:lvl>
  </w:abstractNum>
  <w:abstractNum w:abstractNumId="10">
    <w:nsid w:val="254D3A5E"/>
    <w:multiLevelType w:val="singleLevel"/>
    <w:tmpl w:val="C60E9EA4"/>
    <w:lvl w:ilvl="0">
      <w:numFmt w:val="bullet"/>
      <w:lvlText w:val="-"/>
      <w:lvlJc w:val="left"/>
      <w:pPr>
        <w:tabs>
          <w:tab w:val="num" w:pos="360"/>
        </w:tabs>
        <w:ind w:left="360" w:hanging="360"/>
      </w:pPr>
      <w:rPr>
        <w:rFonts w:hint="default"/>
      </w:rPr>
    </w:lvl>
  </w:abstractNum>
  <w:abstractNum w:abstractNumId="11">
    <w:nsid w:val="2DC62F18"/>
    <w:multiLevelType w:val="singleLevel"/>
    <w:tmpl w:val="C8F87D30"/>
    <w:lvl w:ilvl="0">
      <w:start w:val="1"/>
      <w:numFmt w:val="bullet"/>
      <w:lvlText w:val="-"/>
      <w:lvlJc w:val="left"/>
      <w:pPr>
        <w:tabs>
          <w:tab w:val="num" w:pos="360"/>
        </w:tabs>
        <w:ind w:left="360" w:hanging="360"/>
      </w:pPr>
      <w:rPr>
        <w:rFonts w:hint="default"/>
      </w:rPr>
    </w:lvl>
  </w:abstractNum>
  <w:abstractNum w:abstractNumId="12">
    <w:nsid w:val="2F1B52AF"/>
    <w:multiLevelType w:val="hybridMultilevel"/>
    <w:tmpl w:val="17624E6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365E7234"/>
    <w:multiLevelType w:val="singleLevel"/>
    <w:tmpl w:val="F17A924E"/>
    <w:lvl w:ilvl="0">
      <w:start w:val="2002"/>
      <w:numFmt w:val="decimal"/>
      <w:lvlText w:val="%1"/>
      <w:lvlJc w:val="left"/>
      <w:pPr>
        <w:tabs>
          <w:tab w:val="num" w:pos="600"/>
        </w:tabs>
        <w:ind w:left="600" w:hanging="600"/>
      </w:pPr>
      <w:rPr>
        <w:rFonts w:hint="default"/>
      </w:rPr>
    </w:lvl>
  </w:abstractNum>
  <w:abstractNum w:abstractNumId="14">
    <w:nsid w:val="366B65FC"/>
    <w:multiLevelType w:val="multilevel"/>
    <w:tmpl w:val="9A80CF70"/>
    <w:lvl w:ilvl="0">
      <w:start w:val="4"/>
      <w:numFmt w:val="decimalZero"/>
      <w:lvlText w:val="%1"/>
      <w:lvlJc w:val="left"/>
      <w:pPr>
        <w:tabs>
          <w:tab w:val="num" w:pos="1680"/>
        </w:tabs>
        <w:ind w:left="1680" w:hanging="1680"/>
      </w:pPr>
      <w:rPr>
        <w:rFonts w:hint="default"/>
      </w:rPr>
    </w:lvl>
    <w:lvl w:ilvl="1">
      <w:start w:val="2"/>
      <w:numFmt w:val="decimalZero"/>
      <w:lvlText w:val="%1.%2"/>
      <w:lvlJc w:val="left"/>
      <w:pPr>
        <w:tabs>
          <w:tab w:val="num" w:pos="1680"/>
        </w:tabs>
        <w:ind w:left="1680" w:hanging="1680"/>
      </w:pPr>
      <w:rPr>
        <w:rFonts w:hint="default"/>
      </w:rPr>
    </w:lvl>
    <w:lvl w:ilvl="2">
      <w:start w:val="2002"/>
      <w:numFmt w:val="decimal"/>
      <w:lvlText w:val="%1.%2.%3"/>
      <w:lvlJc w:val="left"/>
      <w:pPr>
        <w:tabs>
          <w:tab w:val="num" w:pos="1680"/>
        </w:tabs>
        <w:ind w:left="1680" w:hanging="1680"/>
      </w:pPr>
      <w:rPr>
        <w:rFonts w:hint="default"/>
      </w:rPr>
    </w:lvl>
    <w:lvl w:ilvl="3">
      <w:start w:val="1"/>
      <w:numFmt w:val="decimal"/>
      <w:lvlText w:val="%1.%2.%3.%4"/>
      <w:lvlJc w:val="left"/>
      <w:pPr>
        <w:tabs>
          <w:tab w:val="num" w:pos="1680"/>
        </w:tabs>
        <w:ind w:left="1680" w:hanging="1680"/>
      </w:pPr>
      <w:rPr>
        <w:rFonts w:hint="default"/>
      </w:rPr>
    </w:lvl>
    <w:lvl w:ilvl="4">
      <w:start w:val="1"/>
      <w:numFmt w:val="decimal"/>
      <w:lvlText w:val="%1.%2.%3.%4.%5"/>
      <w:lvlJc w:val="left"/>
      <w:pPr>
        <w:tabs>
          <w:tab w:val="num" w:pos="1680"/>
        </w:tabs>
        <w:ind w:left="1680" w:hanging="1680"/>
      </w:pPr>
      <w:rPr>
        <w:rFonts w:hint="default"/>
      </w:rPr>
    </w:lvl>
    <w:lvl w:ilvl="5">
      <w:start w:val="1"/>
      <w:numFmt w:val="decimal"/>
      <w:lvlText w:val="%1.%2.%3.%4.%5.%6"/>
      <w:lvlJc w:val="left"/>
      <w:pPr>
        <w:tabs>
          <w:tab w:val="num" w:pos="1680"/>
        </w:tabs>
        <w:ind w:left="1680" w:hanging="1680"/>
      </w:pPr>
      <w:rPr>
        <w:rFonts w:hint="default"/>
      </w:rPr>
    </w:lvl>
    <w:lvl w:ilvl="6">
      <w:start w:val="1"/>
      <w:numFmt w:val="decimal"/>
      <w:lvlText w:val="%1.%2.%3.%4.%5.%6.%7"/>
      <w:lvlJc w:val="left"/>
      <w:pPr>
        <w:tabs>
          <w:tab w:val="num" w:pos="1680"/>
        </w:tabs>
        <w:ind w:left="1680" w:hanging="1680"/>
      </w:pPr>
      <w:rPr>
        <w:rFonts w:hint="default"/>
      </w:rPr>
    </w:lvl>
    <w:lvl w:ilvl="7">
      <w:start w:val="1"/>
      <w:numFmt w:val="decimal"/>
      <w:lvlText w:val="%1.%2.%3.%4.%5.%6.%7.%8"/>
      <w:lvlJc w:val="left"/>
      <w:pPr>
        <w:tabs>
          <w:tab w:val="num" w:pos="1680"/>
        </w:tabs>
        <w:ind w:left="1680" w:hanging="168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FCA6C1A"/>
    <w:multiLevelType w:val="multilevel"/>
    <w:tmpl w:val="CA942AC4"/>
    <w:lvl w:ilvl="0">
      <w:start w:val="19"/>
      <w:numFmt w:val="decimal"/>
      <w:lvlText w:val="%1"/>
      <w:lvlJc w:val="left"/>
      <w:pPr>
        <w:tabs>
          <w:tab w:val="num" w:pos="1800"/>
        </w:tabs>
        <w:ind w:left="1800" w:hanging="1800"/>
      </w:pPr>
      <w:rPr>
        <w:rFonts w:hint="default"/>
      </w:rPr>
    </w:lvl>
    <w:lvl w:ilvl="1">
      <w:start w:val="4"/>
      <w:numFmt w:val="decimalZero"/>
      <w:lvlText w:val="%1.%2"/>
      <w:lvlJc w:val="left"/>
      <w:pPr>
        <w:tabs>
          <w:tab w:val="num" w:pos="1800"/>
        </w:tabs>
        <w:ind w:left="1800" w:hanging="1800"/>
      </w:pPr>
      <w:rPr>
        <w:rFonts w:hint="default"/>
      </w:rPr>
    </w:lvl>
    <w:lvl w:ilvl="2">
      <w:start w:val="2002"/>
      <w:numFmt w:val="decimal"/>
      <w:lvlText w:val="%1.%2.%3"/>
      <w:lvlJc w:val="left"/>
      <w:pPr>
        <w:tabs>
          <w:tab w:val="num" w:pos="1800"/>
        </w:tabs>
        <w:ind w:left="1800" w:hanging="1800"/>
      </w:pPr>
      <w:rPr>
        <w:rFonts w:hint="default"/>
      </w:rPr>
    </w:lvl>
    <w:lvl w:ilvl="3">
      <w:start w:val="1"/>
      <w:numFmt w:val="decimal"/>
      <w:lvlText w:val="%1.%2.%3.%4"/>
      <w:lvlJc w:val="left"/>
      <w:pPr>
        <w:tabs>
          <w:tab w:val="num" w:pos="1800"/>
        </w:tabs>
        <w:ind w:left="1800" w:hanging="180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2864EDE"/>
    <w:multiLevelType w:val="singleLevel"/>
    <w:tmpl w:val="CEB22946"/>
    <w:lvl w:ilvl="0">
      <w:start w:val="4"/>
      <w:numFmt w:val="decimal"/>
      <w:lvlText w:val="%1."/>
      <w:lvlJc w:val="left"/>
      <w:pPr>
        <w:tabs>
          <w:tab w:val="num" w:pos="720"/>
        </w:tabs>
        <w:ind w:left="720" w:hanging="720"/>
      </w:pPr>
      <w:rPr>
        <w:rFonts w:hint="default"/>
      </w:rPr>
    </w:lvl>
  </w:abstractNum>
  <w:abstractNum w:abstractNumId="17">
    <w:nsid w:val="433173DB"/>
    <w:multiLevelType w:val="multilevel"/>
    <w:tmpl w:val="B7EC7228"/>
    <w:lvl w:ilvl="0">
      <w:start w:val="6"/>
      <w:numFmt w:val="decimalZero"/>
      <w:lvlText w:val="%1"/>
      <w:lvlJc w:val="left"/>
      <w:pPr>
        <w:tabs>
          <w:tab w:val="num" w:pos="1740"/>
        </w:tabs>
        <w:ind w:left="1740" w:hanging="1740"/>
      </w:pPr>
      <w:rPr>
        <w:rFonts w:hint="default"/>
      </w:rPr>
    </w:lvl>
    <w:lvl w:ilvl="1">
      <w:start w:val="2"/>
      <w:numFmt w:val="decimalZero"/>
      <w:lvlText w:val="%1.%2"/>
      <w:lvlJc w:val="left"/>
      <w:pPr>
        <w:tabs>
          <w:tab w:val="num" w:pos="1740"/>
        </w:tabs>
        <w:ind w:left="1740" w:hanging="1740"/>
      </w:pPr>
      <w:rPr>
        <w:rFonts w:hint="default"/>
      </w:rPr>
    </w:lvl>
    <w:lvl w:ilvl="2">
      <w:start w:val="2002"/>
      <w:numFmt w:val="decimal"/>
      <w:lvlText w:val="%1.%2.%3"/>
      <w:lvlJc w:val="left"/>
      <w:pPr>
        <w:tabs>
          <w:tab w:val="num" w:pos="1740"/>
        </w:tabs>
        <w:ind w:left="1740" w:hanging="1740"/>
      </w:pPr>
      <w:rPr>
        <w:rFonts w:hint="default"/>
      </w:rPr>
    </w:lvl>
    <w:lvl w:ilvl="3">
      <w:start w:val="1"/>
      <w:numFmt w:val="decimal"/>
      <w:lvlText w:val="%1.%2.%3.%4"/>
      <w:lvlJc w:val="left"/>
      <w:pPr>
        <w:tabs>
          <w:tab w:val="num" w:pos="1740"/>
        </w:tabs>
        <w:ind w:left="1740" w:hanging="1740"/>
      </w:pPr>
      <w:rPr>
        <w:rFonts w:hint="default"/>
      </w:rPr>
    </w:lvl>
    <w:lvl w:ilvl="4">
      <w:start w:val="1"/>
      <w:numFmt w:val="decimal"/>
      <w:lvlText w:val="%1.%2.%3.%4.%5"/>
      <w:lvlJc w:val="left"/>
      <w:pPr>
        <w:tabs>
          <w:tab w:val="num" w:pos="1740"/>
        </w:tabs>
        <w:ind w:left="1740" w:hanging="1740"/>
      </w:pPr>
      <w:rPr>
        <w:rFonts w:hint="default"/>
      </w:rPr>
    </w:lvl>
    <w:lvl w:ilvl="5">
      <w:start w:val="1"/>
      <w:numFmt w:val="decimal"/>
      <w:lvlText w:val="%1.%2.%3.%4.%5.%6"/>
      <w:lvlJc w:val="left"/>
      <w:pPr>
        <w:tabs>
          <w:tab w:val="num" w:pos="1740"/>
        </w:tabs>
        <w:ind w:left="1740" w:hanging="1740"/>
      </w:pPr>
      <w:rPr>
        <w:rFonts w:hint="default"/>
      </w:rPr>
    </w:lvl>
    <w:lvl w:ilvl="6">
      <w:start w:val="1"/>
      <w:numFmt w:val="decimal"/>
      <w:lvlText w:val="%1.%2.%3.%4.%5.%6.%7"/>
      <w:lvlJc w:val="left"/>
      <w:pPr>
        <w:tabs>
          <w:tab w:val="num" w:pos="1740"/>
        </w:tabs>
        <w:ind w:left="1740" w:hanging="1740"/>
      </w:pPr>
      <w:rPr>
        <w:rFonts w:hint="default"/>
      </w:rPr>
    </w:lvl>
    <w:lvl w:ilvl="7">
      <w:start w:val="1"/>
      <w:numFmt w:val="decimal"/>
      <w:lvlText w:val="%1.%2.%3.%4.%5.%6.%7.%8"/>
      <w:lvlJc w:val="left"/>
      <w:pPr>
        <w:tabs>
          <w:tab w:val="num" w:pos="1740"/>
        </w:tabs>
        <w:ind w:left="1740" w:hanging="17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35D02E1"/>
    <w:multiLevelType w:val="singleLevel"/>
    <w:tmpl w:val="34B677DA"/>
    <w:lvl w:ilvl="0">
      <w:start w:val="1"/>
      <w:numFmt w:val="bullet"/>
      <w:lvlText w:val="-"/>
      <w:lvlJc w:val="left"/>
      <w:pPr>
        <w:tabs>
          <w:tab w:val="num" w:pos="360"/>
        </w:tabs>
        <w:ind w:left="360" w:hanging="360"/>
      </w:pPr>
      <w:rPr>
        <w:rFonts w:hint="default"/>
      </w:rPr>
    </w:lvl>
  </w:abstractNum>
  <w:abstractNum w:abstractNumId="19">
    <w:nsid w:val="49F8630A"/>
    <w:multiLevelType w:val="singleLevel"/>
    <w:tmpl w:val="8F5EA238"/>
    <w:lvl w:ilvl="0">
      <w:numFmt w:val="bullet"/>
      <w:lvlText w:val="-"/>
      <w:lvlJc w:val="left"/>
      <w:pPr>
        <w:tabs>
          <w:tab w:val="num" w:pos="360"/>
        </w:tabs>
        <w:ind w:left="360" w:hanging="360"/>
      </w:pPr>
      <w:rPr>
        <w:rFonts w:hint="default"/>
      </w:rPr>
    </w:lvl>
  </w:abstractNum>
  <w:abstractNum w:abstractNumId="20">
    <w:nsid w:val="4D172ABC"/>
    <w:multiLevelType w:val="hybridMultilevel"/>
    <w:tmpl w:val="17624E6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4DCD04BC"/>
    <w:multiLevelType w:val="hybridMultilevel"/>
    <w:tmpl w:val="17624E68"/>
    <w:lvl w:ilvl="0" w:tplc="76E22614">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5110259F"/>
    <w:multiLevelType w:val="singleLevel"/>
    <w:tmpl w:val="F020BB04"/>
    <w:lvl w:ilvl="0">
      <w:start w:val="1952"/>
      <w:numFmt w:val="decimal"/>
      <w:lvlText w:val="%1"/>
      <w:lvlJc w:val="left"/>
      <w:pPr>
        <w:tabs>
          <w:tab w:val="num" w:pos="1260"/>
        </w:tabs>
        <w:ind w:left="1260" w:hanging="600"/>
      </w:pPr>
      <w:rPr>
        <w:rFonts w:hint="default"/>
      </w:rPr>
    </w:lvl>
  </w:abstractNum>
  <w:abstractNum w:abstractNumId="23">
    <w:nsid w:val="54B86D34"/>
    <w:multiLevelType w:val="singleLevel"/>
    <w:tmpl w:val="6428E44E"/>
    <w:lvl w:ilvl="0">
      <w:start w:val="43"/>
      <w:numFmt w:val="decimal"/>
      <w:lvlText w:val="%1."/>
      <w:lvlJc w:val="left"/>
      <w:pPr>
        <w:tabs>
          <w:tab w:val="num" w:pos="6315"/>
        </w:tabs>
        <w:ind w:left="6315" w:hanging="6315"/>
      </w:pPr>
      <w:rPr>
        <w:rFonts w:hint="default"/>
      </w:rPr>
    </w:lvl>
  </w:abstractNum>
  <w:abstractNum w:abstractNumId="24">
    <w:nsid w:val="5601349A"/>
    <w:multiLevelType w:val="singleLevel"/>
    <w:tmpl w:val="0419000F"/>
    <w:lvl w:ilvl="0">
      <w:start w:val="1"/>
      <w:numFmt w:val="decimal"/>
      <w:lvlText w:val="%1."/>
      <w:lvlJc w:val="left"/>
      <w:pPr>
        <w:tabs>
          <w:tab w:val="num" w:pos="360"/>
        </w:tabs>
        <w:ind w:left="360" w:hanging="360"/>
      </w:pPr>
      <w:rPr>
        <w:rFonts w:hint="default"/>
      </w:rPr>
    </w:lvl>
  </w:abstractNum>
  <w:abstractNum w:abstractNumId="25">
    <w:nsid w:val="5A7574C9"/>
    <w:multiLevelType w:val="singleLevel"/>
    <w:tmpl w:val="26E47BF0"/>
    <w:lvl w:ilvl="0">
      <w:start w:val="4"/>
      <w:numFmt w:val="decimal"/>
      <w:lvlText w:val="%1"/>
      <w:lvlJc w:val="left"/>
      <w:pPr>
        <w:tabs>
          <w:tab w:val="num" w:pos="360"/>
        </w:tabs>
        <w:ind w:left="360" w:hanging="360"/>
      </w:pPr>
      <w:rPr>
        <w:rFonts w:hint="default"/>
      </w:rPr>
    </w:lvl>
  </w:abstractNum>
  <w:abstractNum w:abstractNumId="26">
    <w:nsid w:val="60D46215"/>
    <w:multiLevelType w:val="multilevel"/>
    <w:tmpl w:val="0A76C8A6"/>
    <w:lvl w:ilvl="0">
      <w:start w:val="11"/>
      <w:numFmt w:val="decimal"/>
      <w:lvlText w:val="%1"/>
      <w:lvlJc w:val="left"/>
      <w:pPr>
        <w:tabs>
          <w:tab w:val="num" w:pos="1560"/>
        </w:tabs>
        <w:ind w:left="1560" w:hanging="1560"/>
      </w:pPr>
      <w:rPr>
        <w:rFonts w:hint="default"/>
      </w:rPr>
    </w:lvl>
    <w:lvl w:ilvl="1">
      <w:start w:val="4"/>
      <w:numFmt w:val="decimalZero"/>
      <w:lvlText w:val="%1.%2"/>
      <w:lvlJc w:val="left"/>
      <w:pPr>
        <w:tabs>
          <w:tab w:val="num" w:pos="1560"/>
        </w:tabs>
        <w:ind w:left="1560" w:hanging="1560"/>
      </w:pPr>
      <w:rPr>
        <w:rFonts w:hint="default"/>
      </w:rPr>
    </w:lvl>
    <w:lvl w:ilvl="2">
      <w:start w:val="2002"/>
      <w:numFmt w:val="decimal"/>
      <w:lvlText w:val="%1.%2.%3"/>
      <w:lvlJc w:val="left"/>
      <w:pPr>
        <w:tabs>
          <w:tab w:val="num" w:pos="1560"/>
        </w:tabs>
        <w:ind w:left="1560" w:hanging="1560"/>
      </w:pPr>
      <w:rPr>
        <w:rFonts w:hint="default"/>
      </w:rPr>
    </w:lvl>
    <w:lvl w:ilvl="3">
      <w:start w:val="1"/>
      <w:numFmt w:val="decimal"/>
      <w:lvlText w:val="%1.%2.%3.%4"/>
      <w:lvlJc w:val="left"/>
      <w:pPr>
        <w:tabs>
          <w:tab w:val="num" w:pos="1560"/>
        </w:tabs>
        <w:ind w:left="1560" w:hanging="1560"/>
      </w:pPr>
      <w:rPr>
        <w:rFonts w:hint="default"/>
      </w:rPr>
    </w:lvl>
    <w:lvl w:ilvl="4">
      <w:start w:val="1"/>
      <w:numFmt w:val="decimal"/>
      <w:lvlText w:val="%1.%2.%3.%4.%5"/>
      <w:lvlJc w:val="left"/>
      <w:pPr>
        <w:tabs>
          <w:tab w:val="num" w:pos="1560"/>
        </w:tabs>
        <w:ind w:left="1560" w:hanging="1560"/>
      </w:pPr>
      <w:rPr>
        <w:rFonts w:hint="default"/>
      </w:rPr>
    </w:lvl>
    <w:lvl w:ilvl="5">
      <w:start w:val="1"/>
      <w:numFmt w:val="decimal"/>
      <w:lvlText w:val="%1.%2.%3.%4.%5.%6"/>
      <w:lvlJc w:val="left"/>
      <w:pPr>
        <w:tabs>
          <w:tab w:val="num" w:pos="1560"/>
        </w:tabs>
        <w:ind w:left="1560" w:hanging="1560"/>
      </w:pPr>
      <w:rPr>
        <w:rFonts w:hint="default"/>
      </w:rPr>
    </w:lvl>
    <w:lvl w:ilvl="6">
      <w:start w:val="1"/>
      <w:numFmt w:val="decimal"/>
      <w:lvlText w:val="%1.%2.%3.%4.%5.%6.%7"/>
      <w:lvlJc w:val="left"/>
      <w:pPr>
        <w:tabs>
          <w:tab w:val="num" w:pos="1560"/>
        </w:tabs>
        <w:ind w:left="1560" w:hanging="1560"/>
      </w:pPr>
      <w:rPr>
        <w:rFonts w:hint="default"/>
      </w:rPr>
    </w:lvl>
    <w:lvl w:ilvl="7">
      <w:start w:val="1"/>
      <w:numFmt w:val="decimal"/>
      <w:lvlText w:val="%1.%2.%3.%4.%5.%6.%7.%8"/>
      <w:lvlJc w:val="left"/>
      <w:pPr>
        <w:tabs>
          <w:tab w:val="num" w:pos="1560"/>
        </w:tabs>
        <w:ind w:left="1560" w:hanging="156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94B2BC3"/>
    <w:multiLevelType w:val="singleLevel"/>
    <w:tmpl w:val="34B439B6"/>
    <w:lvl w:ilvl="0">
      <w:numFmt w:val="bullet"/>
      <w:lvlText w:val="-"/>
      <w:lvlJc w:val="left"/>
      <w:pPr>
        <w:tabs>
          <w:tab w:val="num" w:pos="360"/>
        </w:tabs>
        <w:ind w:left="360" w:hanging="360"/>
      </w:pPr>
      <w:rPr>
        <w:rFonts w:hint="default"/>
      </w:rPr>
    </w:lvl>
  </w:abstractNum>
  <w:abstractNum w:abstractNumId="28">
    <w:nsid w:val="69843D90"/>
    <w:multiLevelType w:val="multilevel"/>
    <w:tmpl w:val="F8F2F13E"/>
    <w:lvl w:ilvl="0">
      <w:start w:val="6"/>
      <w:numFmt w:val="decimalZero"/>
      <w:lvlText w:val="%1"/>
      <w:lvlJc w:val="left"/>
      <w:pPr>
        <w:tabs>
          <w:tab w:val="num" w:pos="1740"/>
        </w:tabs>
        <w:ind w:left="1740" w:hanging="1740"/>
      </w:pPr>
      <w:rPr>
        <w:rFonts w:hint="default"/>
      </w:rPr>
    </w:lvl>
    <w:lvl w:ilvl="1">
      <w:start w:val="2"/>
      <w:numFmt w:val="decimalZero"/>
      <w:lvlText w:val="%1.%2"/>
      <w:lvlJc w:val="left"/>
      <w:pPr>
        <w:tabs>
          <w:tab w:val="num" w:pos="1740"/>
        </w:tabs>
        <w:ind w:left="1740" w:hanging="1740"/>
      </w:pPr>
      <w:rPr>
        <w:rFonts w:hint="default"/>
      </w:rPr>
    </w:lvl>
    <w:lvl w:ilvl="2">
      <w:start w:val="2002"/>
      <w:numFmt w:val="decimal"/>
      <w:lvlText w:val="%1.%2.%3"/>
      <w:lvlJc w:val="left"/>
      <w:pPr>
        <w:tabs>
          <w:tab w:val="num" w:pos="1740"/>
        </w:tabs>
        <w:ind w:left="1740" w:hanging="1740"/>
      </w:pPr>
      <w:rPr>
        <w:rFonts w:hint="default"/>
      </w:rPr>
    </w:lvl>
    <w:lvl w:ilvl="3">
      <w:start w:val="1"/>
      <w:numFmt w:val="decimal"/>
      <w:lvlText w:val="%1.%2.%3.%4"/>
      <w:lvlJc w:val="left"/>
      <w:pPr>
        <w:tabs>
          <w:tab w:val="num" w:pos="1740"/>
        </w:tabs>
        <w:ind w:left="1740" w:hanging="1740"/>
      </w:pPr>
      <w:rPr>
        <w:rFonts w:hint="default"/>
      </w:rPr>
    </w:lvl>
    <w:lvl w:ilvl="4">
      <w:start w:val="1"/>
      <w:numFmt w:val="decimal"/>
      <w:lvlText w:val="%1.%2.%3.%4.%5"/>
      <w:lvlJc w:val="left"/>
      <w:pPr>
        <w:tabs>
          <w:tab w:val="num" w:pos="1740"/>
        </w:tabs>
        <w:ind w:left="1740" w:hanging="1740"/>
      </w:pPr>
      <w:rPr>
        <w:rFonts w:hint="default"/>
      </w:rPr>
    </w:lvl>
    <w:lvl w:ilvl="5">
      <w:start w:val="1"/>
      <w:numFmt w:val="decimal"/>
      <w:lvlText w:val="%1.%2.%3.%4.%5.%6"/>
      <w:lvlJc w:val="left"/>
      <w:pPr>
        <w:tabs>
          <w:tab w:val="num" w:pos="1740"/>
        </w:tabs>
        <w:ind w:left="1740" w:hanging="1740"/>
      </w:pPr>
      <w:rPr>
        <w:rFonts w:hint="default"/>
      </w:rPr>
    </w:lvl>
    <w:lvl w:ilvl="6">
      <w:start w:val="1"/>
      <w:numFmt w:val="decimal"/>
      <w:lvlText w:val="%1.%2.%3.%4.%5.%6.%7"/>
      <w:lvlJc w:val="left"/>
      <w:pPr>
        <w:tabs>
          <w:tab w:val="num" w:pos="1740"/>
        </w:tabs>
        <w:ind w:left="1740" w:hanging="1740"/>
      </w:pPr>
      <w:rPr>
        <w:rFonts w:hint="default"/>
      </w:rPr>
    </w:lvl>
    <w:lvl w:ilvl="7">
      <w:start w:val="1"/>
      <w:numFmt w:val="decimal"/>
      <w:lvlText w:val="%1.%2.%3.%4.%5.%6.%7.%8"/>
      <w:lvlJc w:val="left"/>
      <w:pPr>
        <w:tabs>
          <w:tab w:val="num" w:pos="1740"/>
        </w:tabs>
        <w:ind w:left="1740" w:hanging="17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D762911"/>
    <w:multiLevelType w:val="hybridMultilevel"/>
    <w:tmpl w:val="6C30CF32"/>
    <w:lvl w:ilvl="0" w:tplc="CDDC062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6DD54D8D"/>
    <w:multiLevelType w:val="hybridMultilevel"/>
    <w:tmpl w:val="80163AFA"/>
    <w:lvl w:ilvl="0" w:tplc="F4F4C4C0">
      <w:start w:val="2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33A4736"/>
    <w:multiLevelType w:val="multilevel"/>
    <w:tmpl w:val="31862AB4"/>
    <w:lvl w:ilvl="0">
      <w:start w:val="19"/>
      <w:numFmt w:val="decimal"/>
      <w:lvlText w:val="%1"/>
      <w:lvlJc w:val="left"/>
      <w:pPr>
        <w:tabs>
          <w:tab w:val="num" w:pos="1860"/>
        </w:tabs>
        <w:ind w:left="1860" w:hanging="1860"/>
      </w:pPr>
      <w:rPr>
        <w:rFonts w:hint="default"/>
      </w:rPr>
    </w:lvl>
    <w:lvl w:ilvl="1">
      <w:start w:val="4"/>
      <w:numFmt w:val="decimalZero"/>
      <w:lvlText w:val="%1.%2"/>
      <w:lvlJc w:val="left"/>
      <w:pPr>
        <w:tabs>
          <w:tab w:val="num" w:pos="1860"/>
        </w:tabs>
        <w:ind w:left="1860" w:hanging="1860"/>
      </w:pPr>
      <w:rPr>
        <w:rFonts w:hint="default"/>
      </w:rPr>
    </w:lvl>
    <w:lvl w:ilvl="2">
      <w:start w:val="2002"/>
      <w:numFmt w:val="decimal"/>
      <w:lvlText w:val="%1.%2.%3"/>
      <w:lvlJc w:val="left"/>
      <w:pPr>
        <w:tabs>
          <w:tab w:val="num" w:pos="1860"/>
        </w:tabs>
        <w:ind w:left="1860" w:hanging="1860"/>
      </w:pPr>
      <w:rPr>
        <w:rFonts w:hint="default"/>
      </w:rPr>
    </w:lvl>
    <w:lvl w:ilvl="3">
      <w:start w:val="1"/>
      <w:numFmt w:val="decimal"/>
      <w:lvlText w:val="%1.%2.%3.%4"/>
      <w:lvlJc w:val="left"/>
      <w:pPr>
        <w:tabs>
          <w:tab w:val="num" w:pos="1860"/>
        </w:tabs>
        <w:ind w:left="1860" w:hanging="1860"/>
      </w:pPr>
      <w:rPr>
        <w:rFonts w:hint="default"/>
      </w:rPr>
    </w:lvl>
    <w:lvl w:ilvl="4">
      <w:start w:val="1"/>
      <w:numFmt w:val="decimal"/>
      <w:lvlText w:val="%1.%2.%3.%4.%5"/>
      <w:lvlJc w:val="left"/>
      <w:pPr>
        <w:tabs>
          <w:tab w:val="num" w:pos="1860"/>
        </w:tabs>
        <w:ind w:left="1860" w:hanging="1860"/>
      </w:pPr>
      <w:rPr>
        <w:rFonts w:hint="default"/>
      </w:rPr>
    </w:lvl>
    <w:lvl w:ilvl="5">
      <w:start w:val="1"/>
      <w:numFmt w:val="decimal"/>
      <w:lvlText w:val="%1.%2.%3.%4.%5.%6"/>
      <w:lvlJc w:val="left"/>
      <w:pPr>
        <w:tabs>
          <w:tab w:val="num" w:pos="1860"/>
        </w:tabs>
        <w:ind w:left="1860" w:hanging="1860"/>
      </w:pPr>
      <w:rPr>
        <w:rFonts w:hint="default"/>
      </w:rPr>
    </w:lvl>
    <w:lvl w:ilvl="6">
      <w:start w:val="1"/>
      <w:numFmt w:val="decimal"/>
      <w:lvlText w:val="%1.%2.%3.%4.%5.%6.%7"/>
      <w:lvlJc w:val="left"/>
      <w:pPr>
        <w:tabs>
          <w:tab w:val="num" w:pos="1860"/>
        </w:tabs>
        <w:ind w:left="1860" w:hanging="1860"/>
      </w:pPr>
      <w:rPr>
        <w:rFonts w:hint="default"/>
      </w:rPr>
    </w:lvl>
    <w:lvl w:ilvl="7">
      <w:start w:val="1"/>
      <w:numFmt w:val="decimal"/>
      <w:lvlText w:val="%1.%2.%3.%4.%5.%6.%7.%8"/>
      <w:lvlJc w:val="left"/>
      <w:pPr>
        <w:tabs>
          <w:tab w:val="num" w:pos="1860"/>
        </w:tabs>
        <w:ind w:left="1860" w:hanging="1860"/>
      </w:pPr>
      <w:rPr>
        <w:rFonts w:hint="default"/>
      </w:rPr>
    </w:lvl>
    <w:lvl w:ilvl="8">
      <w:start w:val="1"/>
      <w:numFmt w:val="decimal"/>
      <w:lvlText w:val="%1.%2.%3.%4.%5.%6.%7.%8.%9"/>
      <w:lvlJc w:val="left"/>
      <w:pPr>
        <w:tabs>
          <w:tab w:val="num" w:pos="1860"/>
        </w:tabs>
        <w:ind w:left="1860" w:hanging="1860"/>
      </w:pPr>
      <w:rPr>
        <w:rFonts w:hint="default"/>
      </w:rPr>
    </w:lvl>
  </w:abstractNum>
  <w:abstractNum w:abstractNumId="32">
    <w:nsid w:val="73CC2BA1"/>
    <w:multiLevelType w:val="singleLevel"/>
    <w:tmpl w:val="FB268C2C"/>
    <w:lvl w:ilvl="0">
      <w:numFmt w:val="bullet"/>
      <w:lvlText w:val="-"/>
      <w:lvlJc w:val="left"/>
      <w:pPr>
        <w:tabs>
          <w:tab w:val="num" w:pos="360"/>
        </w:tabs>
        <w:ind w:left="360" w:hanging="360"/>
      </w:pPr>
      <w:rPr>
        <w:rFonts w:hint="default"/>
      </w:rPr>
    </w:lvl>
  </w:abstractNum>
  <w:abstractNum w:abstractNumId="33">
    <w:nsid w:val="75A22723"/>
    <w:multiLevelType w:val="singleLevel"/>
    <w:tmpl w:val="0419000F"/>
    <w:lvl w:ilvl="0">
      <w:start w:val="1"/>
      <w:numFmt w:val="decimal"/>
      <w:lvlText w:val="%1."/>
      <w:lvlJc w:val="left"/>
      <w:pPr>
        <w:tabs>
          <w:tab w:val="num" w:pos="360"/>
        </w:tabs>
        <w:ind w:left="360" w:hanging="360"/>
      </w:pPr>
      <w:rPr>
        <w:rFonts w:hint="default"/>
      </w:rPr>
    </w:lvl>
  </w:abstractNum>
  <w:abstractNum w:abstractNumId="34">
    <w:nsid w:val="784F4C7A"/>
    <w:multiLevelType w:val="singleLevel"/>
    <w:tmpl w:val="35F8E7AC"/>
    <w:lvl w:ilvl="0">
      <w:start w:val="1"/>
      <w:numFmt w:val="decimal"/>
      <w:lvlText w:val="%1."/>
      <w:lvlJc w:val="left"/>
      <w:pPr>
        <w:tabs>
          <w:tab w:val="num" w:pos="1005"/>
        </w:tabs>
        <w:ind w:left="1005" w:hanging="360"/>
      </w:pPr>
      <w:rPr>
        <w:rFonts w:hint="default"/>
      </w:rPr>
    </w:lvl>
  </w:abstractNum>
  <w:abstractNum w:abstractNumId="35">
    <w:nsid w:val="796621A4"/>
    <w:multiLevelType w:val="multilevel"/>
    <w:tmpl w:val="83829D88"/>
    <w:lvl w:ilvl="0">
      <w:start w:val="6"/>
      <w:numFmt w:val="decimalZero"/>
      <w:lvlText w:val="%1"/>
      <w:lvlJc w:val="left"/>
      <w:pPr>
        <w:tabs>
          <w:tab w:val="num" w:pos="1740"/>
        </w:tabs>
        <w:ind w:left="1740" w:hanging="1740"/>
      </w:pPr>
      <w:rPr>
        <w:rFonts w:hint="default"/>
      </w:rPr>
    </w:lvl>
    <w:lvl w:ilvl="1">
      <w:start w:val="2"/>
      <w:numFmt w:val="decimalZero"/>
      <w:lvlText w:val="%1.%2"/>
      <w:lvlJc w:val="left"/>
      <w:pPr>
        <w:tabs>
          <w:tab w:val="num" w:pos="1740"/>
        </w:tabs>
        <w:ind w:left="1740" w:hanging="1740"/>
      </w:pPr>
      <w:rPr>
        <w:rFonts w:hint="default"/>
      </w:rPr>
    </w:lvl>
    <w:lvl w:ilvl="2">
      <w:start w:val="2002"/>
      <w:numFmt w:val="decimal"/>
      <w:lvlText w:val="%1.%2.%3"/>
      <w:lvlJc w:val="left"/>
      <w:pPr>
        <w:tabs>
          <w:tab w:val="num" w:pos="1740"/>
        </w:tabs>
        <w:ind w:left="1740" w:hanging="1740"/>
      </w:pPr>
      <w:rPr>
        <w:rFonts w:hint="default"/>
      </w:rPr>
    </w:lvl>
    <w:lvl w:ilvl="3">
      <w:start w:val="1"/>
      <w:numFmt w:val="decimal"/>
      <w:lvlText w:val="%1.%2.%3.%4"/>
      <w:lvlJc w:val="left"/>
      <w:pPr>
        <w:tabs>
          <w:tab w:val="num" w:pos="1740"/>
        </w:tabs>
        <w:ind w:left="1740" w:hanging="1740"/>
      </w:pPr>
      <w:rPr>
        <w:rFonts w:hint="default"/>
      </w:rPr>
    </w:lvl>
    <w:lvl w:ilvl="4">
      <w:start w:val="1"/>
      <w:numFmt w:val="decimal"/>
      <w:lvlText w:val="%1.%2.%3.%4.%5"/>
      <w:lvlJc w:val="left"/>
      <w:pPr>
        <w:tabs>
          <w:tab w:val="num" w:pos="1740"/>
        </w:tabs>
        <w:ind w:left="1740" w:hanging="1740"/>
      </w:pPr>
      <w:rPr>
        <w:rFonts w:hint="default"/>
      </w:rPr>
    </w:lvl>
    <w:lvl w:ilvl="5">
      <w:start w:val="1"/>
      <w:numFmt w:val="decimal"/>
      <w:lvlText w:val="%1.%2.%3.%4.%5.%6"/>
      <w:lvlJc w:val="left"/>
      <w:pPr>
        <w:tabs>
          <w:tab w:val="num" w:pos="1740"/>
        </w:tabs>
        <w:ind w:left="1740" w:hanging="1740"/>
      </w:pPr>
      <w:rPr>
        <w:rFonts w:hint="default"/>
      </w:rPr>
    </w:lvl>
    <w:lvl w:ilvl="6">
      <w:start w:val="1"/>
      <w:numFmt w:val="decimal"/>
      <w:lvlText w:val="%1.%2.%3.%4.%5.%6.%7"/>
      <w:lvlJc w:val="left"/>
      <w:pPr>
        <w:tabs>
          <w:tab w:val="num" w:pos="1740"/>
        </w:tabs>
        <w:ind w:left="1740" w:hanging="1740"/>
      </w:pPr>
      <w:rPr>
        <w:rFonts w:hint="default"/>
      </w:rPr>
    </w:lvl>
    <w:lvl w:ilvl="7">
      <w:start w:val="1"/>
      <w:numFmt w:val="decimal"/>
      <w:lvlText w:val="%1.%2.%3.%4.%5.%6.%7.%8"/>
      <w:lvlJc w:val="left"/>
      <w:pPr>
        <w:tabs>
          <w:tab w:val="num" w:pos="1740"/>
        </w:tabs>
        <w:ind w:left="1740" w:hanging="17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B89097F"/>
    <w:multiLevelType w:val="singleLevel"/>
    <w:tmpl w:val="13AC12A2"/>
    <w:lvl w:ilvl="0">
      <w:start w:val="1944"/>
      <w:numFmt w:val="decimal"/>
      <w:lvlText w:val="%1"/>
      <w:lvlJc w:val="left"/>
      <w:pPr>
        <w:tabs>
          <w:tab w:val="num" w:pos="600"/>
        </w:tabs>
        <w:ind w:left="600" w:hanging="600"/>
      </w:pPr>
      <w:rPr>
        <w:rFonts w:hint="default"/>
      </w:rPr>
    </w:lvl>
  </w:abstractNum>
  <w:abstractNum w:abstractNumId="37">
    <w:nsid w:val="7BBA6B9F"/>
    <w:multiLevelType w:val="multilevel"/>
    <w:tmpl w:val="EBEC7A34"/>
    <w:lvl w:ilvl="0">
      <w:start w:val="24"/>
      <w:numFmt w:val="decimal"/>
      <w:lvlText w:val="%1"/>
      <w:lvlJc w:val="left"/>
      <w:pPr>
        <w:tabs>
          <w:tab w:val="num" w:pos="1740"/>
        </w:tabs>
        <w:ind w:left="1740" w:hanging="1740"/>
      </w:pPr>
      <w:rPr>
        <w:rFonts w:hint="default"/>
      </w:rPr>
    </w:lvl>
    <w:lvl w:ilvl="1">
      <w:start w:val="4"/>
      <w:numFmt w:val="decimalZero"/>
      <w:lvlText w:val="%1.%2"/>
      <w:lvlJc w:val="left"/>
      <w:pPr>
        <w:tabs>
          <w:tab w:val="num" w:pos="1740"/>
        </w:tabs>
        <w:ind w:left="1740" w:hanging="1740"/>
      </w:pPr>
      <w:rPr>
        <w:rFonts w:hint="default"/>
      </w:rPr>
    </w:lvl>
    <w:lvl w:ilvl="2">
      <w:start w:val="2002"/>
      <w:numFmt w:val="decimal"/>
      <w:lvlText w:val="%1.%2.%3"/>
      <w:lvlJc w:val="left"/>
      <w:pPr>
        <w:tabs>
          <w:tab w:val="num" w:pos="1740"/>
        </w:tabs>
        <w:ind w:left="1740" w:hanging="1740"/>
      </w:pPr>
      <w:rPr>
        <w:rFonts w:hint="default"/>
      </w:rPr>
    </w:lvl>
    <w:lvl w:ilvl="3">
      <w:start w:val="1"/>
      <w:numFmt w:val="decimal"/>
      <w:lvlText w:val="%1.%2.%3.%4"/>
      <w:lvlJc w:val="left"/>
      <w:pPr>
        <w:tabs>
          <w:tab w:val="num" w:pos="1740"/>
        </w:tabs>
        <w:ind w:left="1740" w:hanging="1740"/>
      </w:pPr>
      <w:rPr>
        <w:rFonts w:hint="default"/>
      </w:rPr>
    </w:lvl>
    <w:lvl w:ilvl="4">
      <w:start w:val="1"/>
      <w:numFmt w:val="decimal"/>
      <w:lvlText w:val="%1.%2.%3.%4.%5"/>
      <w:lvlJc w:val="left"/>
      <w:pPr>
        <w:tabs>
          <w:tab w:val="num" w:pos="1740"/>
        </w:tabs>
        <w:ind w:left="1740" w:hanging="1740"/>
      </w:pPr>
      <w:rPr>
        <w:rFonts w:hint="default"/>
      </w:rPr>
    </w:lvl>
    <w:lvl w:ilvl="5">
      <w:start w:val="1"/>
      <w:numFmt w:val="decimal"/>
      <w:lvlText w:val="%1.%2.%3.%4.%5.%6"/>
      <w:lvlJc w:val="left"/>
      <w:pPr>
        <w:tabs>
          <w:tab w:val="num" w:pos="1740"/>
        </w:tabs>
        <w:ind w:left="1740" w:hanging="1740"/>
      </w:pPr>
      <w:rPr>
        <w:rFonts w:hint="default"/>
      </w:rPr>
    </w:lvl>
    <w:lvl w:ilvl="6">
      <w:start w:val="1"/>
      <w:numFmt w:val="decimal"/>
      <w:lvlText w:val="%1.%2.%3.%4.%5.%6.%7"/>
      <w:lvlJc w:val="left"/>
      <w:pPr>
        <w:tabs>
          <w:tab w:val="num" w:pos="1740"/>
        </w:tabs>
        <w:ind w:left="1740" w:hanging="1740"/>
      </w:pPr>
      <w:rPr>
        <w:rFonts w:hint="default"/>
      </w:rPr>
    </w:lvl>
    <w:lvl w:ilvl="7">
      <w:start w:val="1"/>
      <w:numFmt w:val="decimal"/>
      <w:lvlText w:val="%1.%2.%3.%4.%5.%6.%7.%8"/>
      <w:lvlJc w:val="left"/>
      <w:pPr>
        <w:tabs>
          <w:tab w:val="num" w:pos="1740"/>
        </w:tabs>
        <w:ind w:left="1740" w:hanging="17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C4668E5"/>
    <w:multiLevelType w:val="singleLevel"/>
    <w:tmpl w:val="D11A92DC"/>
    <w:lvl w:ilvl="0">
      <w:numFmt w:val="bullet"/>
      <w:lvlText w:val="-"/>
      <w:lvlJc w:val="left"/>
      <w:pPr>
        <w:tabs>
          <w:tab w:val="num" w:pos="360"/>
        </w:tabs>
        <w:ind w:left="360" w:hanging="360"/>
      </w:pPr>
      <w:rPr>
        <w:rFonts w:hint="default"/>
      </w:rPr>
    </w:lvl>
  </w:abstractNum>
  <w:abstractNum w:abstractNumId="39">
    <w:nsid w:val="7C5B13D0"/>
    <w:multiLevelType w:val="hybridMultilevel"/>
    <w:tmpl w:val="EDEAD946"/>
    <w:lvl w:ilvl="0" w:tplc="00AC32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7DFB4A70"/>
    <w:multiLevelType w:val="singleLevel"/>
    <w:tmpl w:val="0236091E"/>
    <w:lvl w:ilvl="0">
      <w:numFmt w:val="bullet"/>
      <w:lvlText w:val="-"/>
      <w:lvlJc w:val="left"/>
      <w:pPr>
        <w:tabs>
          <w:tab w:val="num" w:pos="360"/>
        </w:tabs>
        <w:ind w:left="360" w:hanging="360"/>
      </w:pPr>
      <w:rPr>
        <w:rFonts w:hint="default"/>
      </w:rPr>
    </w:lvl>
  </w:abstractNum>
  <w:abstractNum w:abstractNumId="41">
    <w:nsid w:val="7E560E63"/>
    <w:multiLevelType w:val="multilevel"/>
    <w:tmpl w:val="2444A5B0"/>
    <w:lvl w:ilvl="0">
      <w:start w:val="23"/>
      <w:numFmt w:val="decimal"/>
      <w:lvlText w:val="%1"/>
      <w:lvlJc w:val="left"/>
      <w:pPr>
        <w:tabs>
          <w:tab w:val="num" w:pos="1740"/>
        </w:tabs>
        <w:ind w:left="1740" w:hanging="1740"/>
      </w:pPr>
      <w:rPr>
        <w:rFonts w:hint="default"/>
      </w:rPr>
    </w:lvl>
    <w:lvl w:ilvl="1">
      <w:start w:val="4"/>
      <w:numFmt w:val="decimalZero"/>
      <w:lvlText w:val="%1.%2"/>
      <w:lvlJc w:val="left"/>
      <w:pPr>
        <w:tabs>
          <w:tab w:val="num" w:pos="1740"/>
        </w:tabs>
        <w:ind w:left="1740" w:hanging="1740"/>
      </w:pPr>
      <w:rPr>
        <w:rFonts w:hint="default"/>
      </w:rPr>
    </w:lvl>
    <w:lvl w:ilvl="2">
      <w:start w:val="2002"/>
      <w:numFmt w:val="decimal"/>
      <w:lvlText w:val="%1.%2.%3"/>
      <w:lvlJc w:val="left"/>
      <w:pPr>
        <w:tabs>
          <w:tab w:val="num" w:pos="1740"/>
        </w:tabs>
        <w:ind w:left="1740" w:hanging="1740"/>
      </w:pPr>
      <w:rPr>
        <w:rFonts w:hint="default"/>
      </w:rPr>
    </w:lvl>
    <w:lvl w:ilvl="3">
      <w:start w:val="1"/>
      <w:numFmt w:val="decimal"/>
      <w:lvlText w:val="%1.%2.%3.%4"/>
      <w:lvlJc w:val="left"/>
      <w:pPr>
        <w:tabs>
          <w:tab w:val="num" w:pos="1740"/>
        </w:tabs>
        <w:ind w:left="1740" w:hanging="1740"/>
      </w:pPr>
      <w:rPr>
        <w:rFonts w:hint="default"/>
      </w:rPr>
    </w:lvl>
    <w:lvl w:ilvl="4">
      <w:start w:val="1"/>
      <w:numFmt w:val="decimal"/>
      <w:lvlText w:val="%1.%2.%3.%4.%5"/>
      <w:lvlJc w:val="left"/>
      <w:pPr>
        <w:tabs>
          <w:tab w:val="num" w:pos="1740"/>
        </w:tabs>
        <w:ind w:left="1740" w:hanging="1740"/>
      </w:pPr>
      <w:rPr>
        <w:rFonts w:hint="default"/>
      </w:rPr>
    </w:lvl>
    <w:lvl w:ilvl="5">
      <w:start w:val="1"/>
      <w:numFmt w:val="decimal"/>
      <w:lvlText w:val="%1.%2.%3.%4.%5.%6"/>
      <w:lvlJc w:val="left"/>
      <w:pPr>
        <w:tabs>
          <w:tab w:val="num" w:pos="1740"/>
        </w:tabs>
        <w:ind w:left="1740" w:hanging="1740"/>
      </w:pPr>
      <w:rPr>
        <w:rFonts w:hint="default"/>
      </w:rPr>
    </w:lvl>
    <w:lvl w:ilvl="6">
      <w:start w:val="1"/>
      <w:numFmt w:val="decimal"/>
      <w:lvlText w:val="%1.%2.%3.%4.%5.%6.%7"/>
      <w:lvlJc w:val="left"/>
      <w:pPr>
        <w:tabs>
          <w:tab w:val="num" w:pos="1740"/>
        </w:tabs>
        <w:ind w:left="1740" w:hanging="1740"/>
      </w:pPr>
      <w:rPr>
        <w:rFonts w:hint="default"/>
      </w:rPr>
    </w:lvl>
    <w:lvl w:ilvl="7">
      <w:start w:val="1"/>
      <w:numFmt w:val="decimal"/>
      <w:lvlText w:val="%1.%2.%3.%4.%5.%6.%7.%8"/>
      <w:lvlJc w:val="left"/>
      <w:pPr>
        <w:tabs>
          <w:tab w:val="num" w:pos="1740"/>
        </w:tabs>
        <w:ind w:left="1740" w:hanging="17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FE97269"/>
    <w:multiLevelType w:val="singleLevel"/>
    <w:tmpl w:val="DB249C0C"/>
    <w:lvl w:ilvl="0">
      <w:numFmt w:val="bullet"/>
      <w:lvlText w:val="-"/>
      <w:lvlJc w:val="left"/>
      <w:pPr>
        <w:tabs>
          <w:tab w:val="num" w:pos="360"/>
        </w:tabs>
        <w:ind w:left="360" w:hanging="360"/>
      </w:pPr>
      <w:rPr>
        <w:rFonts w:hint="default"/>
      </w:rPr>
    </w:lvl>
  </w:abstractNum>
  <w:num w:numId="1">
    <w:abstractNumId w:val="21"/>
  </w:num>
  <w:num w:numId="2">
    <w:abstractNumId w:val="34"/>
  </w:num>
  <w:num w:numId="3">
    <w:abstractNumId w:val="23"/>
  </w:num>
  <w:num w:numId="4">
    <w:abstractNumId w:val="2"/>
  </w:num>
  <w:num w:numId="5">
    <w:abstractNumId w:val="14"/>
  </w:num>
  <w:num w:numId="6">
    <w:abstractNumId w:val="17"/>
  </w:num>
  <w:num w:numId="7">
    <w:abstractNumId w:val="35"/>
  </w:num>
  <w:num w:numId="8">
    <w:abstractNumId w:val="28"/>
  </w:num>
  <w:num w:numId="9">
    <w:abstractNumId w:val="22"/>
  </w:num>
  <w:num w:numId="10">
    <w:abstractNumId w:val="0"/>
  </w:num>
  <w:num w:numId="11">
    <w:abstractNumId w:val="8"/>
  </w:num>
  <w:num w:numId="12">
    <w:abstractNumId w:val="13"/>
  </w:num>
  <w:num w:numId="13">
    <w:abstractNumId w:val="33"/>
  </w:num>
  <w:num w:numId="14">
    <w:abstractNumId w:val="26"/>
  </w:num>
  <w:num w:numId="15">
    <w:abstractNumId w:val="31"/>
  </w:num>
  <w:num w:numId="16">
    <w:abstractNumId w:val="15"/>
  </w:num>
  <w:num w:numId="17">
    <w:abstractNumId w:val="25"/>
  </w:num>
  <w:num w:numId="18">
    <w:abstractNumId w:val="41"/>
  </w:num>
  <w:num w:numId="19">
    <w:abstractNumId w:val="37"/>
  </w:num>
  <w:num w:numId="20">
    <w:abstractNumId w:val="24"/>
  </w:num>
  <w:num w:numId="21">
    <w:abstractNumId w:val="36"/>
  </w:num>
  <w:num w:numId="22">
    <w:abstractNumId w:val="16"/>
  </w:num>
  <w:num w:numId="23">
    <w:abstractNumId w:val="6"/>
  </w:num>
  <w:num w:numId="24">
    <w:abstractNumId w:val="18"/>
  </w:num>
  <w:num w:numId="25">
    <w:abstractNumId w:val="11"/>
  </w:num>
  <w:num w:numId="26">
    <w:abstractNumId w:val="42"/>
  </w:num>
  <w:num w:numId="27">
    <w:abstractNumId w:val="32"/>
  </w:num>
  <w:num w:numId="28">
    <w:abstractNumId w:val="38"/>
  </w:num>
  <w:num w:numId="29">
    <w:abstractNumId w:val="19"/>
  </w:num>
  <w:num w:numId="30">
    <w:abstractNumId w:val="27"/>
  </w:num>
  <w:num w:numId="31">
    <w:abstractNumId w:val="9"/>
  </w:num>
  <w:num w:numId="32">
    <w:abstractNumId w:val="3"/>
  </w:num>
  <w:num w:numId="33">
    <w:abstractNumId w:val="40"/>
  </w:num>
  <w:num w:numId="34">
    <w:abstractNumId w:val="7"/>
  </w:num>
  <w:num w:numId="35">
    <w:abstractNumId w:val="1"/>
  </w:num>
  <w:num w:numId="36">
    <w:abstractNumId w:val="10"/>
  </w:num>
  <w:num w:numId="37">
    <w:abstractNumId w:val="12"/>
  </w:num>
  <w:num w:numId="38">
    <w:abstractNumId w:val="20"/>
  </w:num>
  <w:num w:numId="39">
    <w:abstractNumId w:val="5"/>
  </w:num>
  <w:num w:numId="40">
    <w:abstractNumId w:val="4"/>
  </w:num>
  <w:num w:numId="41">
    <w:abstractNumId w:val="29"/>
  </w:num>
  <w:num w:numId="42">
    <w:abstractNumId w:val="30"/>
  </w:num>
  <w:num w:numId="43">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autoHyphenation/>
  <w:hyphenationZone w:val="357"/>
  <w:noPunctuationKerning/>
  <w:characterSpacingControl w:val="doNotCompress"/>
  <w:compat/>
  <w:rsids>
    <w:rsidRoot w:val="00E55E7C"/>
    <w:rsid w:val="00012F40"/>
    <w:rsid w:val="00020A31"/>
    <w:rsid w:val="000320A6"/>
    <w:rsid w:val="000478E6"/>
    <w:rsid w:val="00064520"/>
    <w:rsid w:val="00082A9A"/>
    <w:rsid w:val="000924D2"/>
    <w:rsid w:val="000947C9"/>
    <w:rsid w:val="00097A4D"/>
    <w:rsid w:val="000A542A"/>
    <w:rsid w:val="000B3599"/>
    <w:rsid w:val="000E1D2D"/>
    <w:rsid w:val="00104983"/>
    <w:rsid w:val="0011605C"/>
    <w:rsid w:val="00123617"/>
    <w:rsid w:val="00130A13"/>
    <w:rsid w:val="001340C9"/>
    <w:rsid w:val="001631C6"/>
    <w:rsid w:val="00167AE7"/>
    <w:rsid w:val="001853C5"/>
    <w:rsid w:val="00186295"/>
    <w:rsid w:val="001B6608"/>
    <w:rsid w:val="001B678E"/>
    <w:rsid w:val="001C46EA"/>
    <w:rsid w:val="001C4CF4"/>
    <w:rsid w:val="001D2C53"/>
    <w:rsid w:val="001D591B"/>
    <w:rsid w:val="001E2A91"/>
    <w:rsid w:val="001F3F81"/>
    <w:rsid w:val="001F44D7"/>
    <w:rsid w:val="00217312"/>
    <w:rsid w:val="002232BF"/>
    <w:rsid w:val="002243D0"/>
    <w:rsid w:val="0022687B"/>
    <w:rsid w:val="00227972"/>
    <w:rsid w:val="00233348"/>
    <w:rsid w:val="002448D3"/>
    <w:rsid w:val="00250EFE"/>
    <w:rsid w:val="00264F42"/>
    <w:rsid w:val="00265390"/>
    <w:rsid w:val="002660BF"/>
    <w:rsid w:val="00294509"/>
    <w:rsid w:val="002A2D72"/>
    <w:rsid w:val="002B430B"/>
    <w:rsid w:val="002C438C"/>
    <w:rsid w:val="002C686E"/>
    <w:rsid w:val="002E04A5"/>
    <w:rsid w:val="002F0055"/>
    <w:rsid w:val="002F0DB8"/>
    <w:rsid w:val="002F2214"/>
    <w:rsid w:val="00300271"/>
    <w:rsid w:val="00305B82"/>
    <w:rsid w:val="003109BD"/>
    <w:rsid w:val="0032066E"/>
    <w:rsid w:val="003210D9"/>
    <w:rsid w:val="00330C3F"/>
    <w:rsid w:val="00351BF2"/>
    <w:rsid w:val="00356FB6"/>
    <w:rsid w:val="003663E9"/>
    <w:rsid w:val="00370A1C"/>
    <w:rsid w:val="00377B28"/>
    <w:rsid w:val="003820D9"/>
    <w:rsid w:val="00395AEB"/>
    <w:rsid w:val="0039753E"/>
    <w:rsid w:val="003A3AE1"/>
    <w:rsid w:val="003B6EEC"/>
    <w:rsid w:val="003D5444"/>
    <w:rsid w:val="003E59BE"/>
    <w:rsid w:val="0044671F"/>
    <w:rsid w:val="0044775E"/>
    <w:rsid w:val="00464BC7"/>
    <w:rsid w:val="004B49EE"/>
    <w:rsid w:val="004D777B"/>
    <w:rsid w:val="004E2EDC"/>
    <w:rsid w:val="004F5ACB"/>
    <w:rsid w:val="00501F57"/>
    <w:rsid w:val="00505BA7"/>
    <w:rsid w:val="005206AF"/>
    <w:rsid w:val="00523B9D"/>
    <w:rsid w:val="0052490D"/>
    <w:rsid w:val="005254A4"/>
    <w:rsid w:val="00526080"/>
    <w:rsid w:val="00541729"/>
    <w:rsid w:val="00542037"/>
    <w:rsid w:val="00545C3A"/>
    <w:rsid w:val="00547DD9"/>
    <w:rsid w:val="0057405A"/>
    <w:rsid w:val="00582BE3"/>
    <w:rsid w:val="005845F8"/>
    <w:rsid w:val="0058638D"/>
    <w:rsid w:val="00596353"/>
    <w:rsid w:val="005A5928"/>
    <w:rsid w:val="005B4A75"/>
    <w:rsid w:val="005B53D8"/>
    <w:rsid w:val="005C75D2"/>
    <w:rsid w:val="005E4287"/>
    <w:rsid w:val="005F259F"/>
    <w:rsid w:val="00600B70"/>
    <w:rsid w:val="00605C9C"/>
    <w:rsid w:val="006215DC"/>
    <w:rsid w:val="00627150"/>
    <w:rsid w:val="006354BD"/>
    <w:rsid w:val="006356EB"/>
    <w:rsid w:val="0063763C"/>
    <w:rsid w:val="006425FA"/>
    <w:rsid w:val="006478BA"/>
    <w:rsid w:val="00670789"/>
    <w:rsid w:val="00693E2E"/>
    <w:rsid w:val="006A47A2"/>
    <w:rsid w:val="006A51BF"/>
    <w:rsid w:val="006B3501"/>
    <w:rsid w:val="006D1CBF"/>
    <w:rsid w:val="006D7ECF"/>
    <w:rsid w:val="006E794D"/>
    <w:rsid w:val="00700C0C"/>
    <w:rsid w:val="00723BED"/>
    <w:rsid w:val="00741216"/>
    <w:rsid w:val="0074539E"/>
    <w:rsid w:val="00752FE6"/>
    <w:rsid w:val="007547EC"/>
    <w:rsid w:val="00754829"/>
    <w:rsid w:val="00754DB3"/>
    <w:rsid w:val="0076722C"/>
    <w:rsid w:val="0077448A"/>
    <w:rsid w:val="00780894"/>
    <w:rsid w:val="00794A78"/>
    <w:rsid w:val="007B58DD"/>
    <w:rsid w:val="007D7459"/>
    <w:rsid w:val="008059CF"/>
    <w:rsid w:val="00806A61"/>
    <w:rsid w:val="008126F2"/>
    <w:rsid w:val="0081674C"/>
    <w:rsid w:val="0081745C"/>
    <w:rsid w:val="00824914"/>
    <w:rsid w:val="008265CD"/>
    <w:rsid w:val="0084088C"/>
    <w:rsid w:val="00876D79"/>
    <w:rsid w:val="0088009B"/>
    <w:rsid w:val="00881922"/>
    <w:rsid w:val="00884851"/>
    <w:rsid w:val="008849D5"/>
    <w:rsid w:val="00895200"/>
    <w:rsid w:val="008A2E6F"/>
    <w:rsid w:val="008B1394"/>
    <w:rsid w:val="008B5DAF"/>
    <w:rsid w:val="008C7E21"/>
    <w:rsid w:val="008D0A28"/>
    <w:rsid w:val="008D5335"/>
    <w:rsid w:val="008D56CF"/>
    <w:rsid w:val="008E0259"/>
    <w:rsid w:val="008E5BD5"/>
    <w:rsid w:val="008E7E79"/>
    <w:rsid w:val="008F1F3A"/>
    <w:rsid w:val="00936E2C"/>
    <w:rsid w:val="00937332"/>
    <w:rsid w:val="00945D90"/>
    <w:rsid w:val="00955B82"/>
    <w:rsid w:val="00955BB2"/>
    <w:rsid w:val="009617C8"/>
    <w:rsid w:val="0098438C"/>
    <w:rsid w:val="009861A5"/>
    <w:rsid w:val="0098686D"/>
    <w:rsid w:val="00990214"/>
    <w:rsid w:val="009A2734"/>
    <w:rsid w:val="009A6A4C"/>
    <w:rsid w:val="009C2F36"/>
    <w:rsid w:val="009F3350"/>
    <w:rsid w:val="009F6907"/>
    <w:rsid w:val="00A0066E"/>
    <w:rsid w:val="00A30468"/>
    <w:rsid w:val="00A31AA8"/>
    <w:rsid w:val="00A331A0"/>
    <w:rsid w:val="00A434BA"/>
    <w:rsid w:val="00A64D82"/>
    <w:rsid w:val="00A76538"/>
    <w:rsid w:val="00A82DF6"/>
    <w:rsid w:val="00AA20D4"/>
    <w:rsid w:val="00AA240A"/>
    <w:rsid w:val="00AA3DA2"/>
    <w:rsid w:val="00AA4511"/>
    <w:rsid w:val="00AA5D8B"/>
    <w:rsid w:val="00AB794A"/>
    <w:rsid w:val="00AC5E1D"/>
    <w:rsid w:val="00AD36C4"/>
    <w:rsid w:val="00AD3B11"/>
    <w:rsid w:val="00AD457F"/>
    <w:rsid w:val="00AD45E5"/>
    <w:rsid w:val="00B12307"/>
    <w:rsid w:val="00B134A0"/>
    <w:rsid w:val="00B233D8"/>
    <w:rsid w:val="00B244CB"/>
    <w:rsid w:val="00B2480A"/>
    <w:rsid w:val="00B338AA"/>
    <w:rsid w:val="00B3757A"/>
    <w:rsid w:val="00B4187E"/>
    <w:rsid w:val="00B660BF"/>
    <w:rsid w:val="00B71D8A"/>
    <w:rsid w:val="00B8056C"/>
    <w:rsid w:val="00B82AD7"/>
    <w:rsid w:val="00B87B00"/>
    <w:rsid w:val="00B919CC"/>
    <w:rsid w:val="00BA01F7"/>
    <w:rsid w:val="00BB5815"/>
    <w:rsid w:val="00BC15BD"/>
    <w:rsid w:val="00BC36E9"/>
    <w:rsid w:val="00BD3380"/>
    <w:rsid w:val="00BE4A6B"/>
    <w:rsid w:val="00BF0EFF"/>
    <w:rsid w:val="00BF2BEE"/>
    <w:rsid w:val="00BF676E"/>
    <w:rsid w:val="00C024BD"/>
    <w:rsid w:val="00C04911"/>
    <w:rsid w:val="00C06BDE"/>
    <w:rsid w:val="00C13917"/>
    <w:rsid w:val="00C3606E"/>
    <w:rsid w:val="00C55201"/>
    <w:rsid w:val="00C55895"/>
    <w:rsid w:val="00C55D0B"/>
    <w:rsid w:val="00C82E66"/>
    <w:rsid w:val="00C86FA1"/>
    <w:rsid w:val="00C91ADA"/>
    <w:rsid w:val="00CA2547"/>
    <w:rsid w:val="00CB68CB"/>
    <w:rsid w:val="00CC708E"/>
    <w:rsid w:val="00CD1B06"/>
    <w:rsid w:val="00CD2B2F"/>
    <w:rsid w:val="00CE3CE1"/>
    <w:rsid w:val="00CE4F1C"/>
    <w:rsid w:val="00CE6FD5"/>
    <w:rsid w:val="00CF74BC"/>
    <w:rsid w:val="00D112F1"/>
    <w:rsid w:val="00D1468A"/>
    <w:rsid w:val="00D22469"/>
    <w:rsid w:val="00D259DD"/>
    <w:rsid w:val="00D32B6F"/>
    <w:rsid w:val="00D37776"/>
    <w:rsid w:val="00D51B02"/>
    <w:rsid w:val="00D63851"/>
    <w:rsid w:val="00D701A0"/>
    <w:rsid w:val="00D73175"/>
    <w:rsid w:val="00D835BF"/>
    <w:rsid w:val="00D845D1"/>
    <w:rsid w:val="00D85043"/>
    <w:rsid w:val="00DA2ED5"/>
    <w:rsid w:val="00DA6242"/>
    <w:rsid w:val="00DC62E6"/>
    <w:rsid w:val="00DE187B"/>
    <w:rsid w:val="00DF1E2D"/>
    <w:rsid w:val="00DF21D2"/>
    <w:rsid w:val="00E12211"/>
    <w:rsid w:val="00E1242A"/>
    <w:rsid w:val="00E230AC"/>
    <w:rsid w:val="00E45B23"/>
    <w:rsid w:val="00E50132"/>
    <w:rsid w:val="00E5018E"/>
    <w:rsid w:val="00E55E7C"/>
    <w:rsid w:val="00E57544"/>
    <w:rsid w:val="00E67AEA"/>
    <w:rsid w:val="00E77D36"/>
    <w:rsid w:val="00EB239F"/>
    <w:rsid w:val="00EB430F"/>
    <w:rsid w:val="00ED5071"/>
    <w:rsid w:val="00EE15EA"/>
    <w:rsid w:val="00EE720A"/>
    <w:rsid w:val="00EF252B"/>
    <w:rsid w:val="00EF4DC8"/>
    <w:rsid w:val="00F00F8D"/>
    <w:rsid w:val="00F0228C"/>
    <w:rsid w:val="00F040C6"/>
    <w:rsid w:val="00F23794"/>
    <w:rsid w:val="00F27596"/>
    <w:rsid w:val="00F303FF"/>
    <w:rsid w:val="00F52AC4"/>
    <w:rsid w:val="00F5664E"/>
    <w:rsid w:val="00F60E75"/>
    <w:rsid w:val="00F65C73"/>
    <w:rsid w:val="00F708C4"/>
    <w:rsid w:val="00F722AE"/>
    <w:rsid w:val="00F758D5"/>
    <w:rsid w:val="00F77570"/>
    <w:rsid w:val="00F818A3"/>
    <w:rsid w:val="00F860B2"/>
    <w:rsid w:val="00F964B1"/>
    <w:rsid w:val="00FA14BD"/>
    <w:rsid w:val="00FA67D4"/>
    <w:rsid w:val="00FC56D5"/>
    <w:rsid w:val="00FD444C"/>
    <w:rsid w:val="00FE40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3F81"/>
    <w:rPr>
      <w:sz w:val="24"/>
      <w:szCs w:val="24"/>
    </w:rPr>
  </w:style>
  <w:style w:type="paragraph" w:styleId="1">
    <w:name w:val="heading 1"/>
    <w:basedOn w:val="a"/>
    <w:next w:val="a"/>
    <w:qFormat/>
    <w:rsid w:val="001F3F81"/>
    <w:pPr>
      <w:keepNext/>
      <w:jc w:val="center"/>
      <w:outlineLvl w:val="0"/>
    </w:pPr>
    <w:rPr>
      <w:b/>
      <w:szCs w:val="20"/>
    </w:rPr>
  </w:style>
  <w:style w:type="paragraph" w:styleId="2">
    <w:name w:val="heading 2"/>
    <w:basedOn w:val="a"/>
    <w:next w:val="a"/>
    <w:qFormat/>
    <w:rsid w:val="001F3F81"/>
    <w:pPr>
      <w:keepNext/>
      <w:ind w:left="-108"/>
      <w:jc w:val="center"/>
      <w:outlineLvl w:val="1"/>
    </w:pPr>
    <w:rPr>
      <w:b/>
      <w:bCs/>
      <w:iCs/>
      <w:sz w:val="28"/>
    </w:rPr>
  </w:style>
  <w:style w:type="paragraph" w:styleId="3">
    <w:name w:val="heading 3"/>
    <w:basedOn w:val="a"/>
    <w:next w:val="a"/>
    <w:qFormat/>
    <w:rsid w:val="001F3F81"/>
    <w:pPr>
      <w:keepNext/>
      <w:jc w:val="center"/>
      <w:outlineLvl w:val="2"/>
    </w:pPr>
    <w:rPr>
      <w:b/>
      <w:sz w:val="22"/>
    </w:rPr>
  </w:style>
  <w:style w:type="paragraph" w:styleId="6">
    <w:name w:val="heading 6"/>
    <w:basedOn w:val="a"/>
    <w:next w:val="a"/>
    <w:qFormat/>
    <w:rsid w:val="001F3F81"/>
    <w:pPr>
      <w:keepNext/>
      <w:jc w:val="center"/>
      <w:outlineLvl w:val="5"/>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ody Text Indent"/>
    <w:basedOn w:val="a"/>
    <w:link w:val="a4"/>
    <w:rsid w:val="001F3F81"/>
    <w:pPr>
      <w:ind w:firstLine="720"/>
      <w:jc w:val="both"/>
    </w:pPr>
    <w:rPr>
      <w:sz w:val="28"/>
    </w:rPr>
  </w:style>
  <w:style w:type="paragraph" w:styleId="a5">
    <w:name w:val="Body Text"/>
    <w:basedOn w:val="a"/>
    <w:rsid w:val="001F3F81"/>
    <w:rPr>
      <w:szCs w:val="20"/>
    </w:rPr>
  </w:style>
  <w:style w:type="paragraph" w:styleId="20">
    <w:name w:val="Body Text Indent 2"/>
    <w:basedOn w:val="a"/>
    <w:rsid w:val="001F3F81"/>
    <w:pPr>
      <w:ind w:firstLine="709"/>
      <w:jc w:val="both"/>
    </w:pPr>
    <w:rPr>
      <w:sz w:val="28"/>
    </w:rPr>
  </w:style>
  <w:style w:type="paragraph" w:styleId="21">
    <w:name w:val="Body Text 2"/>
    <w:basedOn w:val="a"/>
    <w:rsid w:val="001F3F81"/>
    <w:pPr>
      <w:jc w:val="both"/>
    </w:pPr>
    <w:rPr>
      <w:sz w:val="28"/>
      <w:szCs w:val="20"/>
    </w:rPr>
  </w:style>
  <w:style w:type="paragraph" w:styleId="30">
    <w:name w:val="Body Text Indent 3"/>
    <w:basedOn w:val="a"/>
    <w:rsid w:val="001F3F81"/>
    <w:pPr>
      <w:ind w:firstLine="708"/>
      <w:jc w:val="both"/>
    </w:pPr>
    <w:rPr>
      <w:sz w:val="28"/>
    </w:rPr>
  </w:style>
  <w:style w:type="table" w:styleId="a6">
    <w:name w:val="Table Grid"/>
    <w:basedOn w:val="a1"/>
    <w:rsid w:val="00B919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a7">
    <w:name w:val="Balloon Text"/>
    <w:basedOn w:val="a"/>
    <w:link w:val="a8"/>
    <w:rsid w:val="00B233D8"/>
    <w:rPr>
      <w:rFonts w:ascii="Tahoma" w:hAnsi="Tahoma" w:cs="Tahoma"/>
      <w:sz w:val="16"/>
      <w:szCs w:val="16"/>
    </w:rPr>
  </w:style>
  <w:style w:type="character" w:customStyle="1" w:styleId="a8">
    <w:name w:val="Текст выноски Знак"/>
    <w:link w:val="a7"/>
    <w:rsid w:val="00B233D8"/>
    <w:rPr>
      <w:rFonts w:ascii="Tahoma" w:hAnsi="Tahoma" w:cs="Tahoma"/>
      <w:sz w:val="16"/>
      <w:szCs w:val="16"/>
    </w:rPr>
  </w:style>
  <w:style w:type="character" w:styleId="a9">
    <w:name w:val="Hyperlink"/>
    <w:uiPriority w:val="99"/>
    <w:unhideWhenUsed/>
    <w:rsid w:val="003109BD"/>
    <w:rPr>
      <w:color w:val="0000FF"/>
      <w:u w:val="single"/>
    </w:rPr>
  </w:style>
  <w:style w:type="character" w:customStyle="1" w:styleId="a4">
    <w:name w:val="Основной текст с отступом Знак"/>
    <w:link w:val="a3"/>
    <w:rsid w:val="00A434BA"/>
    <w:rPr>
      <w:sz w:val="28"/>
      <w:szCs w:val="24"/>
    </w:rPr>
  </w:style>
  <w:style w:type="paragraph" w:customStyle="1" w:styleId="ConsPlusNormal">
    <w:name w:val="ConsPlusNormal"/>
    <w:rsid w:val="00264F42"/>
    <w:pPr>
      <w:autoSpaceDE w:val="0"/>
      <w:autoSpaceDN w:val="0"/>
      <w:adjustRightInd w:val="0"/>
    </w:pPr>
    <w:rPr>
      <w:rFonts w:ascii="Arial" w:hAnsi="Arial" w:cs="Arial"/>
    </w:rPr>
  </w:style>
  <w:style w:type="character" w:customStyle="1" w:styleId="apple-converted-space">
    <w:name w:val="apple-converted-space"/>
    <w:rsid w:val="008D5335"/>
  </w:style>
  <w:style w:type="paragraph" w:customStyle="1" w:styleId="otekstj">
    <w:name w:val="otekstj"/>
    <w:basedOn w:val="a"/>
    <w:rsid w:val="00F5664E"/>
    <w:pPr>
      <w:spacing w:before="100" w:beforeAutospacing="1" w:after="100" w:afterAutospacing="1"/>
    </w:pPr>
  </w:style>
  <w:style w:type="paragraph" w:styleId="HTML">
    <w:name w:val="HTML Preformatted"/>
    <w:basedOn w:val="a"/>
    <w:link w:val="HTML0"/>
    <w:uiPriority w:val="99"/>
    <w:unhideWhenUsed/>
    <w:rsid w:val="00F56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F5664E"/>
    <w:rPr>
      <w:rFonts w:ascii="Courier New" w:hAnsi="Courier New" w:cs="Courier New"/>
    </w:rPr>
  </w:style>
  <w:style w:type="paragraph" w:customStyle="1" w:styleId="p4">
    <w:name w:val="p4"/>
    <w:basedOn w:val="a"/>
    <w:rsid w:val="001D2C53"/>
    <w:pPr>
      <w:spacing w:before="100" w:beforeAutospacing="1" w:after="100" w:afterAutospacing="1"/>
    </w:pPr>
  </w:style>
  <w:style w:type="character" w:customStyle="1" w:styleId="s2">
    <w:name w:val="s2"/>
    <w:rsid w:val="001D2C53"/>
  </w:style>
  <w:style w:type="paragraph" w:customStyle="1" w:styleId="10">
    <w:name w:val="Абзац списка1"/>
    <w:basedOn w:val="a"/>
    <w:rsid w:val="00CD1B06"/>
    <w:pPr>
      <w:spacing w:after="200" w:line="276" w:lineRule="auto"/>
      <w:ind w:left="720"/>
      <w:contextualSpacing/>
    </w:pPr>
    <w:rPr>
      <w:rFonts w:ascii="Calibri" w:hAnsi="Calibri"/>
      <w:sz w:val="22"/>
      <w:szCs w:val="22"/>
    </w:rPr>
  </w:style>
  <w:style w:type="paragraph" w:customStyle="1" w:styleId="default">
    <w:name w:val="default"/>
    <w:basedOn w:val="a"/>
    <w:rsid w:val="00CD1B06"/>
    <w:pPr>
      <w:spacing w:before="100" w:beforeAutospacing="1" w:after="100" w:afterAutospacing="1"/>
    </w:pPr>
  </w:style>
  <w:style w:type="character" w:styleId="aa">
    <w:name w:val="Strong"/>
    <w:uiPriority w:val="22"/>
    <w:qFormat/>
    <w:rsid w:val="00CD1B06"/>
    <w:rPr>
      <w:b/>
      <w:bCs/>
    </w:rPr>
  </w:style>
</w:styles>
</file>

<file path=word/webSettings.xml><?xml version="1.0" encoding="utf-8"?>
<w:webSettings xmlns:r="http://schemas.openxmlformats.org/officeDocument/2006/relationships" xmlns:w="http://schemas.openxmlformats.org/wordprocessingml/2006/main">
  <w:divs>
    <w:div w:id="28263835">
      <w:bodyDiv w:val="1"/>
      <w:marLeft w:val="0"/>
      <w:marRight w:val="0"/>
      <w:marTop w:val="0"/>
      <w:marBottom w:val="0"/>
      <w:divBdr>
        <w:top w:val="none" w:sz="0" w:space="0" w:color="auto"/>
        <w:left w:val="none" w:sz="0" w:space="0" w:color="auto"/>
        <w:bottom w:val="none" w:sz="0" w:space="0" w:color="auto"/>
        <w:right w:val="none" w:sz="0" w:space="0" w:color="auto"/>
      </w:divBdr>
    </w:div>
    <w:div w:id="86581454">
      <w:bodyDiv w:val="1"/>
      <w:marLeft w:val="0"/>
      <w:marRight w:val="0"/>
      <w:marTop w:val="0"/>
      <w:marBottom w:val="0"/>
      <w:divBdr>
        <w:top w:val="none" w:sz="0" w:space="0" w:color="auto"/>
        <w:left w:val="none" w:sz="0" w:space="0" w:color="auto"/>
        <w:bottom w:val="none" w:sz="0" w:space="0" w:color="auto"/>
        <w:right w:val="none" w:sz="0" w:space="0" w:color="auto"/>
      </w:divBdr>
    </w:div>
    <w:div w:id="114912215">
      <w:bodyDiv w:val="1"/>
      <w:marLeft w:val="0"/>
      <w:marRight w:val="0"/>
      <w:marTop w:val="0"/>
      <w:marBottom w:val="0"/>
      <w:divBdr>
        <w:top w:val="none" w:sz="0" w:space="0" w:color="auto"/>
        <w:left w:val="none" w:sz="0" w:space="0" w:color="auto"/>
        <w:bottom w:val="none" w:sz="0" w:space="0" w:color="auto"/>
        <w:right w:val="none" w:sz="0" w:space="0" w:color="auto"/>
      </w:divBdr>
    </w:div>
    <w:div w:id="366296223">
      <w:bodyDiv w:val="1"/>
      <w:marLeft w:val="0"/>
      <w:marRight w:val="0"/>
      <w:marTop w:val="0"/>
      <w:marBottom w:val="0"/>
      <w:divBdr>
        <w:top w:val="none" w:sz="0" w:space="0" w:color="auto"/>
        <w:left w:val="none" w:sz="0" w:space="0" w:color="auto"/>
        <w:bottom w:val="none" w:sz="0" w:space="0" w:color="auto"/>
        <w:right w:val="none" w:sz="0" w:space="0" w:color="auto"/>
      </w:divBdr>
    </w:div>
    <w:div w:id="372192229">
      <w:bodyDiv w:val="1"/>
      <w:marLeft w:val="0"/>
      <w:marRight w:val="0"/>
      <w:marTop w:val="0"/>
      <w:marBottom w:val="0"/>
      <w:divBdr>
        <w:top w:val="none" w:sz="0" w:space="0" w:color="auto"/>
        <w:left w:val="none" w:sz="0" w:space="0" w:color="auto"/>
        <w:bottom w:val="none" w:sz="0" w:space="0" w:color="auto"/>
        <w:right w:val="none" w:sz="0" w:space="0" w:color="auto"/>
      </w:divBdr>
    </w:div>
    <w:div w:id="451050876">
      <w:bodyDiv w:val="1"/>
      <w:marLeft w:val="0"/>
      <w:marRight w:val="0"/>
      <w:marTop w:val="0"/>
      <w:marBottom w:val="0"/>
      <w:divBdr>
        <w:top w:val="none" w:sz="0" w:space="0" w:color="auto"/>
        <w:left w:val="none" w:sz="0" w:space="0" w:color="auto"/>
        <w:bottom w:val="none" w:sz="0" w:space="0" w:color="auto"/>
        <w:right w:val="none" w:sz="0" w:space="0" w:color="auto"/>
      </w:divBdr>
    </w:div>
    <w:div w:id="500583499">
      <w:bodyDiv w:val="1"/>
      <w:marLeft w:val="0"/>
      <w:marRight w:val="0"/>
      <w:marTop w:val="0"/>
      <w:marBottom w:val="0"/>
      <w:divBdr>
        <w:top w:val="none" w:sz="0" w:space="0" w:color="auto"/>
        <w:left w:val="none" w:sz="0" w:space="0" w:color="auto"/>
        <w:bottom w:val="none" w:sz="0" w:space="0" w:color="auto"/>
        <w:right w:val="none" w:sz="0" w:space="0" w:color="auto"/>
      </w:divBdr>
    </w:div>
    <w:div w:id="638532859">
      <w:bodyDiv w:val="1"/>
      <w:marLeft w:val="0"/>
      <w:marRight w:val="0"/>
      <w:marTop w:val="0"/>
      <w:marBottom w:val="0"/>
      <w:divBdr>
        <w:top w:val="none" w:sz="0" w:space="0" w:color="auto"/>
        <w:left w:val="none" w:sz="0" w:space="0" w:color="auto"/>
        <w:bottom w:val="none" w:sz="0" w:space="0" w:color="auto"/>
        <w:right w:val="none" w:sz="0" w:space="0" w:color="auto"/>
      </w:divBdr>
    </w:div>
    <w:div w:id="769349903">
      <w:bodyDiv w:val="1"/>
      <w:marLeft w:val="0"/>
      <w:marRight w:val="0"/>
      <w:marTop w:val="0"/>
      <w:marBottom w:val="0"/>
      <w:divBdr>
        <w:top w:val="none" w:sz="0" w:space="0" w:color="auto"/>
        <w:left w:val="none" w:sz="0" w:space="0" w:color="auto"/>
        <w:bottom w:val="none" w:sz="0" w:space="0" w:color="auto"/>
        <w:right w:val="none" w:sz="0" w:space="0" w:color="auto"/>
      </w:divBdr>
    </w:div>
    <w:div w:id="907764739">
      <w:bodyDiv w:val="1"/>
      <w:marLeft w:val="0"/>
      <w:marRight w:val="0"/>
      <w:marTop w:val="0"/>
      <w:marBottom w:val="0"/>
      <w:divBdr>
        <w:top w:val="none" w:sz="0" w:space="0" w:color="auto"/>
        <w:left w:val="none" w:sz="0" w:space="0" w:color="auto"/>
        <w:bottom w:val="none" w:sz="0" w:space="0" w:color="auto"/>
        <w:right w:val="none" w:sz="0" w:space="0" w:color="auto"/>
      </w:divBdr>
    </w:div>
    <w:div w:id="1018235854">
      <w:bodyDiv w:val="1"/>
      <w:marLeft w:val="0"/>
      <w:marRight w:val="0"/>
      <w:marTop w:val="0"/>
      <w:marBottom w:val="0"/>
      <w:divBdr>
        <w:top w:val="none" w:sz="0" w:space="0" w:color="auto"/>
        <w:left w:val="none" w:sz="0" w:space="0" w:color="auto"/>
        <w:bottom w:val="none" w:sz="0" w:space="0" w:color="auto"/>
        <w:right w:val="none" w:sz="0" w:space="0" w:color="auto"/>
      </w:divBdr>
    </w:div>
    <w:div w:id="1155494978">
      <w:bodyDiv w:val="1"/>
      <w:marLeft w:val="0"/>
      <w:marRight w:val="0"/>
      <w:marTop w:val="0"/>
      <w:marBottom w:val="0"/>
      <w:divBdr>
        <w:top w:val="none" w:sz="0" w:space="0" w:color="auto"/>
        <w:left w:val="none" w:sz="0" w:space="0" w:color="auto"/>
        <w:bottom w:val="none" w:sz="0" w:space="0" w:color="auto"/>
        <w:right w:val="none" w:sz="0" w:space="0" w:color="auto"/>
      </w:divBdr>
    </w:div>
    <w:div w:id="1252664067">
      <w:bodyDiv w:val="1"/>
      <w:marLeft w:val="0"/>
      <w:marRight w:val="0"/>
      <w:marTop w:val="0"/>
      <w:marBottom w:val="0"/>
      <w:divBdr>
        <w:top w:val="none" w:sz="0" w:space="0" w:color="auto"/>
        <w:left w:val="none" w:sz="0" w:space="0" w:color="auto"/>
        <w:bottom w:val="none" w:sz="0" w:space="0" w:color="auto"/>
        <w:right w:val="none" w:sz="0" w:space="0" w:color="auto"/>
      </w:divBdr>
    </w:div>
    <w:div w:id="1267037384">
      <w:bodyDiv w:val="1"/>
      <w:marLeft w:val="0"/>
      <w:marRight w:val="0"/>
      <w:marTop w:val="0"/>
      <w:marBottom w:val="0"/>
      <w:divBdr>
        <w:top w:val="none" w:sz="0" w:space="0" w:color="auto"/>
        <w:left w:val="none" w:sz="0" w:space="0" w:color="auto"/>
        <w:bottom w:val="none" w:sz="0" w:space="0" w:color="auto"/>
        <w:right w:val="none" w:sz="0" w:space="0" w:color="auto"/>
      </w:divBdr>
    </w:div>
    <w:div w:id="1524590573">
      <w:bodyDiv w:val="1"/>
      <w:marLeft w:val="0"/>
      <w:marRight w:val="0"/>
      <w:marTop w:val="0"/>
      <w:marBottom w:val="0"/>
      <w:divBdr>
        <w:top w:val="none" w:sz="0" w:space="0" w:color="auto"/>
        <w:left w:val="none" w:sz="0" w:space="0" w:color="auto"/>
        <w:bottom w:val="none" w:sz="0" w:space="0" w:color="auto"/>
        <w:right w:val="none" w:sz="0" w:space="0" w:color="auto"/>
      </w:divBdr>
    </w:div>
    <w:div w:id="1564874892">
      <w:bodyDiv w:val="1"/>
      <w:marLeft w:val="0"/>
      <w:marRight w:val="0"/>
      <w:marTop w:val="0"/>
      <w:marBottom w:val="0"/>
      <w:divBdr>
        <w:top w:val="none" w:sz="0" w:space="0" w:color="auto"/>
        <w:left w:val="none" w:sz="0" w:space="0" w:color="auto"/>
        <w:bottom w:val="none" w:sz="0" w:space="0" w:color="auto"/>
        <w:right w:val="none" w:sz="0" w:space="0" w:color="auto"/>
      </w:divBdr>
    </w:div>
    <w:div w:id="160288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70091-BC9C-43A3-9B85-FAB6F8980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Pages>
  <Words>2054</Words>
  <Characters>11711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г.Великий Устюг</Company>
  <LinksUpToDate>false</LinksUpToDate>
  <CharactersWithSpaces>13738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Архив</dc:creator>
  <cp:lastModifiedBy>ЮРИСТ</cp:lastModifiedBy>
  <cp:revision>6</cp:revision>
  <cp:lastPrinted>2020-08-11T06:37:00Z</cp:lastPrinted>
  <dcterms:created xsi:type="dcterms:W3CDTF">2020-07-20T10:57:00Z</dcterms:created>
  <dcterms:modified xsi:type="dcterms:W3CDTF">2020-08-11T06:40:00Z</dcterms:modified>
</cp:coreProperties>
</file>